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72" w:lineRule="exact"/>
        <w:ind w:right="320" w:firstLine="0" w:firstLineChars="0"/>
        <w:rPr>
          <w:rFonts w:ascii="黑体" w:hAnsi="黑体" w:eastAsia="黑体"/>
          <w:color w:val="333333"/>
          <w:sz w:val="32"/>
          <w:szCs w:val="32"/>
          <w:highlight w:val="none"/>
        </w:rPr>
      </w:pPr>
      <w:bookmarkStart w:id="1" w:name="_GoBack"/>
      <w:bookmarkEnd w:id="1"/>
      <w:r>
        <w:rPr>
          <w:rFonts w:hint="eastAsia" w:ascii="黑体" w:hAnsi="黑体" w:eastAsia="黑体"/>
          <w:color w:val="333333"/>
          <w:sz w:val="32"/>
          <w:szCs w:val="32"/>
          <w:highlight w:val="none"/>
        </w:rPr>
        <w:t>附件</w:t>
      </w:r>
    </w:p>
    <w:p>
      <w:pPr>
        <w:shd w:val="clear" w:color="auto" w:fill="FFFFFF"/>
        <w:spacing w:line="572" w:lineRule="exact"/>
        <w:ind w:firstLine="0" w:firstLineChars="0"/>
        <w:jc w:val="center"/>
        <w:rPr>
          <w:rFonts w:ascii="方正小标宋简体" w:hAnsi="宋体" w:eastAsia="方正小标宋简体"/>
          <w:color w:val="333333"/>
          <w:sz w:val="44"/>
          <w:szCs w:val="44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"https://gkml.samr.gov.cn/nsjg/rzjgs/202205/W020220506290628337509.docx" </w:instrText>
      </w:r>
      <w:r>
        <w:rPr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color w:val="333333"/>
          <w:sz w:val="44"/>
          <w:szCs w:val="44"/>
          <w:highlight w:val="none"/>
        </w:rPr>
        <w:t>被撤销强制性产品认证证书和自我声明的相关信息</w:t>
      </w:r>
      <w:r>
        <w:rPr>
          <w:rFonts w:hint="eastAsia" w:ascii="方正小标宋简体" w:hAnsi="宋体" w:eastAsia="方正小标宋简体"/>
          <w:color w:val="333333"/>
          <w:sz w:val="44"/>
          <w:szCs w:val="44"/>
          <w:highlight w:val="none"/>
        </w:rPr>
        <w:fldChar w:fldCharType="end"/>
      </w:r>
    </w:p>
    <w:tbl>
      <w:tblPr>
        <w:tblStyle w:val="5"/>
        <w:tblW w:w="14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568"/>
        <w:gridCol w:w="1077"/>
        <w:gridCol w:w="964"/>
        <w:gridCol w:w="1361"/>
        <w:gridCol w:w="1417"/>
        <w:gridCol w:w="1361"/>
        <w:gridCol w:w="1020"/>
        <w:gridCol w:w="2211"/>
        <w:gridCol w:w="1701"/>
        <w:gridCol w:w="85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CCC认证证书或自我声明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编号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产品种类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产品名称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（标称）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持证生产企业名称（标称）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规格型号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生产日期/批号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highlight w:val="none"/>
              </w:rPr>
              <w:t>抽查发现的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highlight w:val="none"/>
              </w:rPr>
              <w:t>不符合项目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认证机构名称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证书处理结果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2021182202025798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金属玩具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铁皮青蛙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（发条）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台州市希利日用品有限公司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OHW-1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小零件，边缘，用于包装或中的塑料袋或塑料薄膜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撤销其他3张证书：2021182202024713，2021182202029288，2022182202032198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2021012202418420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乘骑玩具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儿童平衡车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河北贝亚琪童车有限公司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红色小旺神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增塑剂，小零件，尖端，突出部件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撤销其他1张证书：2021012202418420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2021012202395181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乘骑玩具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儿童滑行车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河北优诚车业有限公司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YC-06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边缘，活动部件间的间隙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2015012201826385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乘骑玩具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儿童扭扭车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平乡县宏威儿童用品厂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HL-808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活动部件间的间隙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2019012201228515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乘骑玩具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平衡车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邢台天喜车业有限公司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101-03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最大限量要求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2021012201369881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童车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儿童推车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温岭市三木电动玩具有限公司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998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动态耐久性能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2022182202031609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乘骑玩具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滑行车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汕头市澄海区扬楷玩具有限公司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Q4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活动部件间的间隙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2022182202032223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乘骑玩具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儿童扭扭车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平乡县顺祥童车厂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9088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活动部件间的间隙，增塑剂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2021182202027493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乘骑玩具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儿童滑行车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平乡县洛明儿童玩具有限公司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169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前后稳定性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威凯认证检测有限公司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2022182202033361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乘骑玩具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儿童平衡车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天津飞鸽车业发展有限公司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PT-102发泡轮（飞鸽黄色）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活动部件间的间隙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威凯认证检测有限公司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撤销其他1张证书：2022182202033011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2022152202041608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乘骑玩具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儿童滑行车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平乡县雷鑫童车厂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LX-889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增塑剂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北京中轻联认证中心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撤销其他1张证书：2022152202042459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2022152202041762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乘骑玩具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儿童平衡车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平乡县米奇龙儿童玩具有限公司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MQL-029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活动部件间的间隙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北京中轻联认证中心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2021182202027439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趣味玩具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汕头市澄海区壳乐一玩具厂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6699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发热和非正常工作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2022182202029770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过家家玩具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汕头市澄海区霖沐玩具厂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688-10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用于包装或玩具中的塑料袋或塑料薄膜，刚性材料上的圆孔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2021152202039251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趣味玩具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汕头市卡乐八八玩具厂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RX8812、KY5505、KY5506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发热和非正常工作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北京中轻联认证中心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2022152202039870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电动特技玩具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广东迪代实业有限公司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LD-151B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北京中轻联认证中心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2020152202033711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塑胶玩具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手推玩具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汕头市大扬塑胶玩具有限公司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325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小球，可触及的锐利尖端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北京中轻联认证中心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2021152202038000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塑胶玩具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趣味玩具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汕头市鑫之晨玩具实业有限公司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696-1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用于包装或玩具中的塑料袋或塑料薄膜，增塑剂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北京中轻联认证中心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2021152202037226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塑胶玩具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趣味玩具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汕头市澄海区宏名玩具有限公司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NO.772A-41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用于包装或玩具中的塑料袋或塑料薄膜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北京中轻联认证中心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2022152202040736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塑胶玩具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益智玩具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汕头市澄海区姚允兴玩具厂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898-11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用于包装或玩具中的塑料袋或塑料薄膜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北京中轻联认证中心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2021152201034890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童车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B.DUCK 婴儿推车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广东乐的互动娱乐股份有限公司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LD-1058-Y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2021.6.6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动态耐久性能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北京中轻联认证中心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2019012201257697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童车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儿童推车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中山市艾丽儿婴童用品有限公司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S3011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危险夹缝和动态耐久性能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2016010717865967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酸奶机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家用酸奶机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北京日创电器有限公司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RC-KTP2 25W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2020010703296998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除湿机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除湿机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广东亚都环保科技有限公司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YD-C126BG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2021.8/CC126B02ST210800083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撤销其他1张证书：2020010703275126，暂停其他2张证书：2020010703279928，2020010703276891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2020010703317449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除湿机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除湿机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江苏湿美电气制造有限公司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MS-956B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2021.6.20/MS0202106010080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标志和说明，结构，电源连接和外部软线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2020180703013697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除湿机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除湿机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广东亚都环保科技有限公司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YD-C253BGW(Hi) 220V~ 50Hz R290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2022.2.27/C53WH02JK220200206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标志和说明，输入功率和电流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撤销其他4张证书：2020180703013646，2021180703020186，2021180703021977，2022180703030493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2016180703001250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除湿机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除湿机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美国WGI有限公司（代理商：广州韦达仪器有限公司）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ST16 220V～ 50Hz HFC-134a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9100448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对触及带电部件的防护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2022180703030568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除湿机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除湿机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白朗亚洲有限公司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D40L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ZQCDL40LDABC22100014501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稳定性和机械危险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撤销其他5张证书：2020180703013953，2020180703014052，2020180703018641，2021180703020187，2022180703032915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2021180703021977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除湿机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除湿机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深圳市安诗曼科技有限公司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ASM-260JE 220V～50Hz R290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20220601021034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标志和说明、结构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撤销其他4张证书：2020180703013646，2020180703013697，2021180703020186，2022180703030493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2021010702378455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电风扇（转页扇）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上海水仙电器制造有限公司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NEA-KYT30A5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A5-531/2022.5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对触及带电部件的防护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撤销其他5张证书：2021010702373042，2021010702440548，2021010702440530，2021010702373998， 2021010702378454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2022010702445591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落地扇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佛山市南海区澳钻家用电器厂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FS-35-1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2022.7.16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稳定性和机械危险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2021010702373997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电风扇（落地扇）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青岛海信空调营销股份有限公司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FLJ-AN3501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2022.3.21/119467002Z9000B2MD21685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撤销其他5张证书：2021010702373215， 2021010702440591，2021010702378462，2021010702378459，2021010702381603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2016010702910415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摇头扇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台州市椒江舒伦电器有限公司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SL-180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撤销其他1张证书：2017010702950496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2021010702384020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空气循环扇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慈溪奥尔德电器有限公司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ARD-08A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标志和说明，结构，外部导线用接线端子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2022010702452313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空气循环扇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广东万家达家用电器有限公司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WJD18AM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标志和说明，对触及带电部件的防护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2021010702422323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空气循环扇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宁波锐励电器有限公司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RHX2101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撤销其他4张证书：2022010702454579，2022010702454957，2022010702455929，2022010702467569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2016010702850134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塔扇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中山市山竹电器科技有限公司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TF4601TRI-L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2021010702373340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塔扇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TCL家用电器（中山）有限公司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TFZ10-21ARD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2021.7.13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撤销其他2张证书：2021010702371162， 2022010702457290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2021010702377341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强力风扇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广东顺德璎骏电器科技有限公司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FS-75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标志和说明，接地措施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撤销其他2张证书：2022010702444658，2021010702378746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2016010702856794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遥控落地扇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长虹美菱日电科技有限公司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CFS18Y-P18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PL80120220711Z06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标志和说明，稳定性和机械危险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撤销其他3张证书：2016010702849711，2016010702853031，2020010702284450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2016010702844156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落地扇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长虹美菱日电科技有限公司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CFS18-P17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PL80120220620Z06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撤销其他4张证书：2008010702267799，2015010702760768， 2022010702485748，2020010702283803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2020190702003624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台扇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佛山市宇衡电器有限公司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FT-30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2021190702009252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台扇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商标：CHATREEY旗睿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佛山市绍特家用电器有限公司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FT-30A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2021190702009252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台扇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商标：HIMIFD海美风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佛山市绍特家用电器有限公司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FT-30A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2020190702003622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壁扇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佛山市宇衡电器有限公司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FB-40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2022.5.2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标志和说明，结构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2020190702008599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江苏四季沐歌有限公司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M3-FS35-21AL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2021.4.10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撤销其他1张证书：2019190702003240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2021180702028364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台扇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佛山市锐衡电器有限公司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FT-30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2019180702009345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台扇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中山市小榄镇松辉电器有限公司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FT-25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对触及带电部件的防护，稳定性和机械危险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2017180702002976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圆盘台夹扇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台州市瑞玺电器有限公司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FJ01-180A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标志和说明，外部导线用接线端子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2022180702031625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890圆盘落地扇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台州市鑫宇电器有限公司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XY-890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2022180702031290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带网罩摇头落地扇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宁波亚爱电器有限公司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YA05-820L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外部导线用接线端子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52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2022180702032354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落地扇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台州市路桥佳鹏电器厂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FC02-300B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XCGG27825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标志和说明，外部导线用接线端子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2021180702022294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落地扇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台州市椒江丰驰电器有限公司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ZW-760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2018180702006772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塔扇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慈溪市鹏博电器有限公司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PB-FS180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撤销其他3张证书：2018180702006852，2018180702007061，2018180702006806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2019180702010279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吊扇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台州市荣鑫电子机械有限公司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RX01-980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56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2022180702030175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电风扇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转页扇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佛山市莱巨电器科技有限公司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KYT-25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2022.4.17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对触及带电部件的防护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2018010713098364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榨汁机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果汁机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厦门红帝电器有限公司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B5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58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2022010713446683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榨汁机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多功能料理机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中山市鑫虎生活电器有限公司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WGX-A18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2022.4.12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撤销其他2张证书：2020010713357044，2022010713465575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59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2017010713989774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榨汁机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食品加工机（榨汁机)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中山市美名电子实业有限公司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MM-A58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2022.7.9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对触及带电部件的防护，电源连接和外部软线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2021010713421589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榨汁机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厨房机械（营养破壁调理机)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张小泉股份有限公司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ZCPB-101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2021.10.5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撤销其他14张证书：2015010713815455，2019010713241410，2018010713066350，2020010713320006， 2018010713130445，2019010713251239，2020010713359854，2018010713066799，2017010713971420，2022010713476149，2021010713379514，  2022010713454161，2019010713223796，  2022010713468844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2022190713010619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榨汁机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多功能破壁料理机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中山市宁雪怡电器有限公司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NX-816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2022.7.25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2021180713027624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榨汁机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榨汁机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慈溪市观海卫越兴塑料制品厂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LT-01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标志和说明，稳定性和机械危险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2021180713021840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榨汁机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果蔬破壁料理机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霸州市昌泰电器有限公司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XCT-999-2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2022.7.20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2022180717032978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液体加热器和冷热饮水机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饮水机(茶吧机)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宁波华语电器有限公司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HY-01 1360W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2022.7.16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稳定性和机械危险，结构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撤销其他3张证书：2022180717033656，2022180717033657，2022180717034545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2022180717032776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液体加热器和冷热饮水机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茶吧机一体柜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shd w:val="clear" w:color="auto" w:fill="FFFFFF"/>
              </w:rPr>
              <w:t>合肥荣事达小家电有限公司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CY2021，1350W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2022.9.13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对触及带电部件的防护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撤销其他2张证书：2022180717032190，2022180717032781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2009010104383231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橡套软电缆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金世纪电缆集团有限公司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60227 IEC 53(YZ) 300/500V 3×1.5㎜²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2022.6.24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曲挠试验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2006010105218001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聚氯乙烯绝缘软电缆电线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昆山市双花电线电缆有限公司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60227IEC53(RVV) 300/500V 3X0.75m㎡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2018.6.13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曲挠试验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2007010105231871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聚氯乙烯绝缘软电缆电线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江苏宇讯线缆有限公司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60227IEC52(RVV) 300/300V 2X0.5m㎡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2013.9.6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导体电阻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2002010105008450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轻型聚氯乙烯护套软线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天津市海燕电线电缆制造有限公司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60227 IEC 52(RVV) 300/300V 2×0.5mm²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2021.10.25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外形尺寸测量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2019010105188474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普通聚氯乙烯护套软线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北京昆仑鸿光线缆有限公司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ZR-RVV 300/500V 2x2.5mm²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2022.4.2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导体电阻，绝缘热失重试验，护套热失重试验，护套老化后断裂伸长率和护套老化前后断裂伸长率变化率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撤销其他1张证书：2019010105175503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2018010105062245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普通聚氯乙烯护套软线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江西太平洋电缆集团有限公司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60227 IEC 53(RVV) 300/500V 3x1.5mm²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2021.8.29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曲挠试验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 2016010105897621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2020010105345977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一般用途单芯硬导体无护套电缆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珠峰电缆大名有限公司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60227 IEC 01(BV) 450/750V 1.5mm²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导体电阻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2012010104542174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通用橡套软电缆电线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河北佰澜特种电缆有限公司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YZ 300/500V 3*1.5mm²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2022.8.16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导体电阻，绝缘老化前抗张强度，绝缘老化后抗张强度，绝缘老化前后抗张强度变化率，护套老化前抗张强度和曲挠试验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撤销其他1张证书：2018010104124720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2021010105407452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聚氯乙烯绝缘软电缆电线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天津市电线二厂有限公司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RVV 300/500V 2×1.5mm²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2022.4.1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导体电阻，护套热失重试验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2019010104151771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通用橡套软电缆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天津市电线二厂有限公司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YZ 300/500 2x1.5mm²（60245 IEC 53(YZ)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300/500V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2×1.5mm2）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2022.4（2020.4）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平均厚度，绝缘最薄处厚度，导体电阻，绝缘老化前断裂伸长率，绝缘老化后断裂伸长率，绝缘老化前后断裂伸长率变化率，绝缘热延伸试验，护套老化前抗张强度，护套老化前断裂伸长率，护套老化前后抗张强度变化率，护套老化后断裂伸长率和护套老化前后断裂伸长率变化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2021010105409819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聚氯乙烯绝缘软电缆电线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北京北方沈海线缆有限公司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60227 IEC 53(RVV) 300/500V 2×0.75mm²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绝缘平均厚度，绝缘最薄处厚度，外形尺寸测量，导体电阻和曲挠试验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撤销其他1张证书：2021010105423573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2013010104590496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耐热硅橡胶绝缘电线（电缆）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江苏鹏申高温线缆有限公司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60245 IEC 03(YG) 300/500V 2.5mm²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导体电阻，绝缘老化前抗张强度，绝缘老化前断裂伸长率，绝缘老化后断裂伸长率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2019010105180197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聚氯乙烯绝缘软电缆电线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深圳市兴德利电线电缆有限公司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60227 IEC 53(RVV) 300/500V 2×0.75mm²无氧铜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2018.5.18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护套平均厚度，外形尺寸测量，导体电阻，绝缘老化前抗张强度和绝缘老化后抗张强度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撤销其他1张证书： 2021010105419311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2019010105171418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聚氯乙烯绝缘软电缆电线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北京市北方兴辉伟业线缆有限公司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60227 IEC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53(RVV) 300/500V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4×0.75mm2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2021.12.2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绝缘平均厚度，绝缘最薄处厚度，外形尺寸测量，导体电阻，绝缘老化后断裂伸长率和曲挠试验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撤销其他1张证书：2018010105058295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80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2009010104379692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通用橡胶软电缆（产品名称：重型橡套软电缆）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献县中远线缆有限公司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YC 450/750V 2×1.5mm²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2022.4.9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护套平均厚度，导体电阻，绝缘老化前断裂伸长率，绝缘老化后断裂伸长率，绝缘老化前后断裂伸长率变化率和曲挠试验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撤销其他4张证书：2021010104418302，2021010104371894，2021010104391162，2021010104371896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81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2019010105153577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聚氯乙烯绝缘软电缆电线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北京亿德盛线缆科技有限公司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RVV 300/500V 2×2.5mm²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护套平均厚度，外形尺寸测量，导体电阻，绝缘老化前抗张强度，绝缘老化后抗张强度，绝缘热失重试验，护套老化前抗张强度，护套老化后抗张强度和护套热失重试验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82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2018010104121506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重型橡套软电缆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阳谷远洋线缆有限公司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YC 450/750V 2X4mm²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2021.9.6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绝缘平均厚度，绝缘最薄处厚度，外形尺寸测量，导体电阻，绝缘老化后抗张强度，绝缘老化前后抗张强度变化率，绝缘老化前后断裂伸长率变化率，护套老化前抗张强度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撤销其他4张证书：2012010104562134，2018010104121740， 2012010104588284，2021010104427429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83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2022010105452115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聚氯乙烯绝缘软电缆电线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天津市盛鑫亿达电线电缆有限公司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RVV 300/500V 2X4mm²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2022.6.15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护套老化后断裂伸长率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撤销其他1张证书：2003010105051514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84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2007010105237169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聚氯乙烯绝缘屏蔽电线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天津市汇海鑫电线电缆有限公司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RVVP 300/300V 3X1mm²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2017.9.28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绝缘老化后断裂伸长率和护套热失重试验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85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2019010104200654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通用橡套软电缆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环能线缆有限公司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YC 450/750V 3*1.5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护套平均厚度，护套最薄处厚度，外形尺寸测量，导体电阻，绝缘老化前抗张强度，绝缘老化后抗张强度，绝缘老化前后抗张强度变化率，护套老化前抗张强度，护套老化前断裂伸长率，护套老化后断裂伸长率，曲挠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86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2019010105150919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聚氯乙烯绝缘聚氯乙烯护套电缆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铜陵市远维线缆有限公司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BVVB 300/500V 2*1.5mm2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绝缘老化前抗张强度，绝缘老化后抗张强度，绝缘热失重试验，护套老化前后断裂伸长率变化率，护套热失重试验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87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2009010104359304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通用橡套软电缆电线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上海燎原电缆有限公司台州分公司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60245 IEC 53(YZ) 300/500V 2X2.5mm²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2022.8.11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导体电阻，绝缘老化前抗张强度，绝缘老化后抗张强度，护套老化前抗张强度，护套老化前后抗张强度变化率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撤销其他8张证书：2014010104672979，2020010104301653，2010010104402047，2018010104128889，2009010104382268，2017010104969754，2010010104445997， 2017010104969749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2019010104252381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通用橡套软电缆电线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杭州中策永通控股科技有限公司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60245 IEC 53(YZ) 300/500V 2X1.5mm²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2021.8.15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导体电阻，绝缘老化前抗张强度，曲挠试验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撤销其他5张证书：2009010104346718，2018010104126992，2010010104449678，2018010104053771，2019010104266165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89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2020010105322456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铜芯聚氯乙烯绝缘聚氯乙烯扁形电缆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江西利明电线电缆有限公司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BVVB 300/500V 2X1.5mm²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2022.4.8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导体电阻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2018010105040131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一般用途单芯硬导体无护套电缆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铜陵市永好电线电缆有限责任公司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60227 IEC 01（BV）450/750V 1X4mm2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2021.5.6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绝缘热失重试验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2019010105253156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一般用途单芯硬导体无护套电缆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合肥市福星线缆有限责任公司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60227 IEC 01(BV) 450/750V 1X2.5mm²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2022.6.16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绝缘热失重试验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2002010105017484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聚氯乙烯绝缘聚氯乙烯护套电缆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安庆日月电缆有限公司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BVVB 300/500V 2X1.5mm²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护套平均厚度,绝缘老化后抗张强度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2017010105953033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一般用途单芯硬导体无护套电缆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安徽鸿星电线电缆有限公司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60227 IEC 01 (BV)  450/750V 1.5mm²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2022.4.13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绝缘热失重试验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2017010105953032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铜芯聚氯乙烯绝缘聚氯乙烯护套扁形电缆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安徽鸿星电线电缆有限公司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BVVB 300/500V 2X1.5mm²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2022.7.20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绝缘热失重试验,护套热失重试验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2005010105167084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聚氯乙烯绝缘聚氯乙烯护套电缆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燎原电缆集团有限公司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BVVB 300/500V 2X1.5mm²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2022.1.14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绝缘电阻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2012010104582027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通用橡套软电缆电线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安徽国威线缆集团有限公司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YC 450/750V 3*2.5mm2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2022.5.25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护套平均厚度，护套最薄处厚度，外形尺寸测量，导体电阻，绝缘老化前抗张强度，绝缘老化前后抗张强度变化率，绝缘老化后断裂伸长率，绝缘老化前后断裂伸长率变化率，护套老化前抗张强度，护套老化后断裂伸长率，护套老化前后断裂伸长率变化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2018010105094884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聚氯乙烯绝缘软电缆电线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上海普天实业有限公司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60227 IEC 52(RVV) 300/300V 2X0.75mm²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2021.4.29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绝缘老化后断裂伸长率，绝缘老化前后断裂伸长率变化率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撤销其他2张证书：2008010105304965， 2017010105009421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2017170105001514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电线电缆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聚氯乙烯绝缘无护套电线电缆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广东腾丰电线电缆实业有限公司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60227 IEC 01(BV) 450/750V 1.5mm²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2022.1.5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绝缘电阻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广东质检中诚认证有限公司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2021011119421635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天津睿涵科技有限公司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TDT21Z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2022.3.3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车速提示音，电气装置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2021011119438135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上海杰宝大王电动车业有限公司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TDT2107Z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脚踏骑行能力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101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2022011119469981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江苏创新摩托车制造有限公司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TDT050-1Z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2022.6.8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0"/>
                <w:szCs w:val="20"/>
                <w:highlight w:val="none"/>
              </w:rPr>
              <w:t>车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0"/>
                <w:szCs w:val="20"/>
                <w:highlight w:val="none"/>
              </w:rPr>
              <w:t>速限值，整车质量，脚踏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0"/>
                <w:szCs w:val="20"/>
                <w:highlight w:val="none"/>
              </w:rPr>
              <w:t>骑行能力，尺寸限值，电气装置，充电器与蓄电池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102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2021011119442267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江苏创新摩托车制造有限公司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TDT035-1Z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2022.1.3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车速限值，尺寸限值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103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2022011119446586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浙江艾沃克科技股份有限公司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TDSRS1Z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2022.5.25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结构，电气装置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104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2020011119327948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徐氏巨龙（江苏）科技有限公司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TDT039Z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2021.12.11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脚踏骑行能力，尺寸限值，电气装置，充电器与蓄电池，使用说明书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105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2020011119346831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无锡赛鸽电动车科技有限公司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TDT018Z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号牌安装位置，脚踏骑行能力，尺寸限值，反射器、照明和鸣号装置，电气装置，充电器与蓄电池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106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2022151119041081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圣朗新能源（天津）有限公司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TDT002Z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2022.6.11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整车编码，车速提示音，使用说明书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北京中轻联认证中心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107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2019151119024052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临沂市兰山区广运电动车厂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TDT001Z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2022.8.29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铭牌，车速提示音，反射器、照明和鸣号装置，电气装置，使用说明书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北京中轻联认证中心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108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2022091119001142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广西汽车集团有限公司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TDT12Z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2022.6.23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整车质量，尺寸限值，车速提示音，电气装置，充电器与蓄电池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中汽认证中心有限公司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109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2022091119001275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广西汽车集团有限公司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TDT23Z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2022.7.6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脚踏骑行能力，电气装置，使用说明书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中汽认证中心有限公司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110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2021091119000884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佛山市顺铃电子科技有限公司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TDT09Z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2022.7.23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整车编码，车速限值，脚踏骑行能力，电气装置，充电器和蓄电池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中汽认证中心有限公司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111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2014010709726771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皮肤和毛发护理器具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皮肤及毛发护理器具（蒸脸器）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余姚市宁泰电器有限公司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NTFS-618A，130W；220V～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对触及带电部件的防护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撤销其他1张证书：2017010709986159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112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2020010709298040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皮肤和毛发护理器具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电吹风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可优比母婴用品有限公司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KUB-DCF02 400W 220V~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2022.8.19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暂停其他6张证书：2019010709213349，2021010709360331，2020010709350493，2019010709257816，2021010709422935，2021010709390691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113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2020010717341661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液体加热器和冷热饮水机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中山市龙的智能电器有限公司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ZN-S181 1.8L 1500W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2022.4.10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电气间隙，爬电距离和固体绝缘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撤销其他24张证书：2017010717965959， 2020010717356350，2021010717426305，2022010717517039， 2021010717367047，2021010717415733，2019010717224337，2020010717326631，2019010717244117，2020010717323121，2019010717231645，2019010717230016，2020010717286723，2021010717413524，2021010717407102，2021010717402155，2022010717485936， 2022010717489020，2020010717289128，2020010717283999，2021010717406295，2019010717197565， 2022010717463318，2018010717111584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114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2020010717281321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液体加热器和冷热饮水机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上海乐扣乐扣贸易有限公司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EJK811WHT,0.6L,100-120V~:570-820W;220-240V~:680-820W 50/60Hz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2022.5.22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撤销其他12张证书：2018010717074384，2019010717152795，2018010717078046，2018010717082197，2018010717085936，2018010717110923， 2018010717100208，2019010717168253， 2019010717157912，2019010717172105，2018010717080250， 2018010717078773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115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2014010717676439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液体加热器和冷热饮水机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饮水机（智能速热管线机）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宁波华骏电器有限公司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DL-027  2200W 220V~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2020.6.8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撤销其他4张证书：2016010717918385，2020010717347992，2020010717297290，2019010717265317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116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2018010717074384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液体加热器和冷热饮水机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余姚恒方电器有限公司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HF021ED,0.6L ,100-120V~:570-820W;220-240V~:680-820W 50/60Hz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2019.12.30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117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2021010717426556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液体加热器和冷热饮水机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饮水机（茶吧机）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合肥荣事达小家电有限公司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CY1302 加热功率1350W,保温功率10W,总功率1360W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2022.7.23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撤销其他4张证书：2021010717410076，2022010717483562，2022010717446039， 2022010717457159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118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2019010717191387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液体加热器和冷热饮水机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壁挂管线饮水机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宁波瑞克英诺环保科技有限公司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MG-C 220V~ 50Hz 2200W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撤销其他5张证书：2017010717984239，2020010717348283，2021010717421755， 2020010717300076，2019010717227666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119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2022010717448055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液体加热器和冷热饮水机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液体加热器（茶吧机）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合肥长虹美菱生活电器有限公司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MY-C816  1350W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2022.8.20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撤销其他10张证书：2016010717904430， 2018010717136483， 2022010717495039， 2019010717207432，2020010717277041，2020010717327034，2020010717326975，2019010717253034，2020010717314844，2021010717387243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2021010717404497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液体加热器和冷热饮水机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速热管线饮水机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宁波克鲁尔智能科技有限公司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KRL-S400 2200W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2021.9.3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撤销其他8张证书: 2022010717516118，2021010717409300，2021010717409303，2021010717409025，2021010717435322，2021010717418602， 2022010717505748，2021010717409026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121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2018010717058095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液体加热器和冷热饮水机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饮水机（直饮机）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宁波龙翼电器有限公司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ZY-RO100, 220V～ 50Hz 550W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非正常工作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撤销其他7张证书：2020010717324844，2020010717269508，2021010717390267，2021010717440583， 2021010717441500，2022010717460707，2022010717461066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122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2021010717385731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液体加热器和冷热饮水机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全自动咖啡机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宁波美侬咖啡机有限公司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ME-720, 220V～ 50Hz 1200W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对触及带电部件的防护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撤销其他2张证书： 2021010717433360，2022010717481930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123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2020010712330975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电烤箱类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电陶炉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中山市金正生活电器有限公司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JZTL-22D01（C款） 220V～ 50Hz 2200W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非正常工作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撤销其他12张证书：2020010712293006，2020010712341692，2020010712357215，2021010712421750，2021010712418742， 2020010712294161， 2021010712413346，2021010712441252，2020010712358257，2022010712486282，2022010712472480，2022010712465683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124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2018190712001202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电烤箱类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电陶炉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中山市米厨电器有限公司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MC270 220V～ 50Hz 1350W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2022.4.17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电源连接和外部软线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撤销其他3张证书：2018190712001167，2018190712001307，2018190712001172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125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2018010711046254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电磁灶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电磁炉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广东浩特电器有限公司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HTDCL-DR21T1 220V～50Hz 2100W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2022.3.3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非正常工作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撤销其他9张证书：2013010711641927，2018010711102354，2015010711805688，2015010711779294，2018010711095537，2018010711115073，2017010711936244，2022010711470632，2022010711466899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126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2016180711002027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电磁灶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多功能电磁灶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广东太古电器科技有限公司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IC-A2102  220V～ 50Hz 2100W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非正常工作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127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2018180711007683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电磁灶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电磁灶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广东顺德锐椒电器有限公司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RJ-3001 220V～50Hz 3000W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2020082562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非正常工作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撤销其他5张证书：2021180711024371，2022180711031080，2022180711033591，2022180711035021，2022180711036267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128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2019180711009193、2018180711007683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电磁灶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电磁灶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广东顺德锐椒电器有限公司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RJ-2201 220V～50Hz 2200W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2020052019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非正常工作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撤销其他7张证书：2021180711024469，2022180711030871，2021180711024371，2022180711031080，2022180711033591，2022180711035021，2022180711036267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129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2021180711028029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电磁灶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电磁炉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中山市如意宝电器有限公司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FH-C17  220V～ 50Hz 3500W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2022.10.10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非正常工作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撤销其他2张证书：2021180711028299，2021180711028303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130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2020192401005423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家用燃气灶具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家用燃气灶具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中山市德布斯电器有限公司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JZY-D6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2022.8.29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热负荷,干烟气中的一氧化碳浓度,安装使用说明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131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2021192401008988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家用燃气灶具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家用燃气灶具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中山市炉帝智能电器有限公司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JZT-B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2022.8.27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热负荷,干烟气中的一氧化碳浓度,温升,燃气导管,铭牌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132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2022352401688022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家用燃气灶具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家用燃气灶具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合肥荣事达人居科技有限公司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JZY-G106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2022.8.19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热负荷,干烟气中的一氧化碳浓度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中国市政工程华北设计研究总院有限公司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撤销其他2张证书：2020352401217004，2020352401483002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133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2020352401248004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家用燃气灶具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家用燃气灶具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佛山市顺德区众泰电器有限公司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JZY-A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2022.8.15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铭牌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中国市政工程华北设计研究总院有限公司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134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2022010903457177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电子产品及安全附件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投影机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深圳市强普光电有限公司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M8  220V~50Hz 0.7A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2022.9.23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电气间隙、爬电距离和绝缘穿透距离,1GHz以下辐射发射，产品一致性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撤销 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135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2021010907436512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电子产品及安全附件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POE电源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深圳茂二电源有限公司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MR012A-2400500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电气间隙、爬电距离和绝缘穿透距离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136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2022010903485506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电子产品及安全附件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液晶显示器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深圳市伟视光电科技有限公司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S320B 24VDC 6.25A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电气间隙、爬电距离和绝缘穿透距离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撤销其他3张证书：2022010903497287，2022010903491414，2022010903492103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137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2021200807000416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电子产品及安全附件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电源适配器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深圳市麦电创新科技有限公司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MD54A-1900250-C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绝缘材料的耐热,电气间隙、爬电距离和绝缘穿透距离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广州赛宝认证中心服务有限公司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撤销其他1张证书：2021200907000398    暂停其他4张证书：2022200907000145，2022200907000039，2022200907000038，2023200907000033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138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2021160907552282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电子产品及安全附件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电源适配器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深圳泰朴科技有限公司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P20A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2022.9.23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电气间隙、爬电距离和绝缘穿透距离,结构设计, 耐异常热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中国网络安全审查技术与认证中心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撤销其他1张证书：2022160907952978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139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2020011102327459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摩托车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电动正三轮轻便摩托车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天津市普众万仕达科技有限公司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WSD500DQZ-3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2022.7.24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转向装置,前照灯光束照射位置及发光强度,操纵件,指示器及信号装置的图形符号,照明和光信号的装置安装,电动摩托车和电动轻便摩托车安全要求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140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2020011102295507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摩托车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电动两轮轻便摩托车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无锡萨博车业科技有限公司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WAN600DQT-4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2021.4.27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前照灯光束照射位置及发光强度,车速受限车辆最高车速,电动摩托车和电动轻便摩托车安全要求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141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2021091119001041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广西汽车集团有限公司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TDT07Z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2021.6.25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电动机编码,产品合格证,车速限值,脚踏骑行能力,结构,车速提示音,电气装置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中汽认证中心有限公司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142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2022151119040672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天津市顺达伟业科技有限公司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TDT010Z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2021.8.23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产品合格证、脚踏骑行能力,淋水涉水性能,电气装置,控制系统,使用说明书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北京中轻联认证中心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143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2022151119039859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电动自行车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惠州捷冠科技有限公司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TDS12Z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2021.8.27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北京中轻联认证中心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144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2022011001472088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嵌入式LED灯具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中山上好登照明有限公司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SHD-20W 20W(16×1.5W/LED 模块)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绝缘电阻和电气强度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撤销其他2张证书：2022011001453785，2022011001480395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145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2022011001453785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嵌入式LED灯具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中山市领航光电科技有限公司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LHGD-XPBD-D03 20W(16×1.5W/LED模块)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绝缘电阻和电气强度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146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2018011001036969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嵌入式灯具-LED天花灯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上海企一实业（集团）有限公司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QY-TH15050  15W(1×15W/LED 模块) 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绝缘电阻和电气强度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147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2020011001323215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LED嵌入式灯具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广东信华电器有限公司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XHTD-7W 7W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结构, 防触电保护,绝缘电阻和电气强度,骚扰电压（电源端子）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148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2022011001445800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固定式LED灯具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上海绿源电器有限公司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LN-LED-12W 12W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防触电保护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撤销其他10张证书：2020011001290674，2020011001335503，2020011001296581，2020011001320174， 2020011001342506，2020011001318394，2020011001318193，2020011001313195， 2021011001387254， 2021011001380749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149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2022011001464678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防眩智能射灯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东莞市铱源光电科技有限公司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DSZ09041 9W（1×9W/LED 模块）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150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2022011001445057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LED 吸顶灯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广东江门星发现照明有限公司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XFX230-QC1401A 14W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防触电保护,爬电距离和电气间隙项目,骚扰电压（电源端子）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撤销其他1张证书： 2022011001455038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151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2021011001413139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嵌入式LED灯具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佛山市一百分光电科技有限公司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DS2006-2 6W(1×6W/LED模块)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撤销其他1张证书：2022011001492547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152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2021011001414652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固定式LED灯具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佛山市一百分光电科技有限公司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TR2011-2C 20W(1×20W/LED模块)  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撤销其他1张证书：2021011001431262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153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2021011001430991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固定式LED灯具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浙江品格集成家居有限公司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PG1123M-CX05 6W(6×1W）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2021.11.20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耐热、耐火和耐起痕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撤销其他2张证书：2021011001429444，2021011001430996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154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2016011001853781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嵌入式LED灯具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佛山市南海嘉美时代照明有限公司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JL-2030505001 4W(8×0.5W/LED模块)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2018.7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绝缘电阻和电气强度,骚扰电压（电源端子）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155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2022011001466971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固定式LED灯具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中山市欧特朗电器照明有限公司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OTL-18W-DS  18W(24×1.5W/LED 模块)  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撤销其他9张证书：2021011001442287，2022011001515253，2022011001455406， 2022011001452663，2022011001493691，2022011001477280，2022011001473510，2022011001472921，2022011001467023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156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2019171001002810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LED吸顶灯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中山市安居宝照明电器有限公司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MX-18W 18W(36×0.5W/LED模块)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绝缘电阻和电气强度,骚扰电压（电源端子）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广东质检中诚认证有限公司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撤销其他1张证书：2021171001004152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157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2019171001002827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LED吸顶灯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中山市安居宝照明电器有限公司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MX-28W 28W(56×0.5W/LED模块)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绝缘电阻和电气强度,骚扰电压（电源端子）,谐波电流限值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广东质检中诚认证有限公司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撤销其他1张证书：2021171001004151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158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2021371001000103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灯具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嵌入式灯具-LED筒灯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上海绿源电器有限公司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LN-TD-6W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2022-Q1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结构，防触电保护，绝缘电阻和电气强度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中标合信（北京）认证有限公司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159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2019312304000324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防爆产品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防爆防腐操作（控制）箱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江苏宏杰防爆电气有限公司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BXK-A202K1G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电气间隙，爬电距离，非金属材料外壳部件的表面电阻测定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南阳防爆电气研究所有限公司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160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2019312304000357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防爆产品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防爆控制按钮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松北防爆电器有限公司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BAN-1J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隔爆接合面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南阳防爆电气研究所有限公司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161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2020312312000075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防爆产品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防爆电加热器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江苏凯博防爆电气有限公司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GF-380/30-Ex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2022.7.12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隔爆接合面，内部点燃的不传爆试验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南阳防爆电气研究所有限公司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162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2022312312000168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防爆产品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扬州科劳德能源装备有限公司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GH220V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隔爆接合面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南阳防爆电气研究所有限公司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163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2022960307004833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小型断路器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上海上德创伟开关有限公司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DZ47-63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运行短路能力(Ics)试验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164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2020970307003926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小型断路器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浙江德民电气有限公司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DMB1-63H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标志、运行短路能力(Ics)试验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撤销其他3张自我声明证书：2022960307011460，2022960307014236，2023960307001114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165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2020960307001188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小型断路器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上饶市泰力科技有限公司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DZ47-63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标志、脱扣特性、运行短路能力(Ics)试验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166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2022960307008300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小型断路器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浙江凯蓝电气科技有限公司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DZ47-63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167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2022960307009953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小型断路器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上海人民输配电设备有限公司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DZ47-63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运行短路能力(Ics)试验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168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2022980307003260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小型断路器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加斯顿格林电气（深圳）有限公司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FC45-63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标志、运行短路能力(Ics)试验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169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2022960307005466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漏电断路器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浙江览诺电器有限公司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LAM1LE-125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标志、额定运行短路分断能力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170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2020970307004825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漏电断路器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上海人民输配电设备有限公司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DZ15LE-100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标志、额定运行短路分断能力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19张自我声明证书：2022960307003029，2020960307005511，2022960307003710，2022960307003355，2022960307003706，2022960307003712，2022960307000082，2020960307004611，2020960307004609，2020960307003735，2022960307008995，2022960307009326，2022960307010204，2022960307010532，2022960307011357，2022960307012788，2022960307012793，2022960307012799，2023960307001281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171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2022960307000457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漏电断路器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浙江九电电气有限公司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DZ15LE-40/390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标志、额定运行短路分断能力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172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2020980307001507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漏电保护开关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桂林机床电器有限公司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GB1-32L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173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2020980307001439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剩余电流动作断路器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飞雕电器集团有限公司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FD30LE-63-II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在剩余电流条件下的动作特性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174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2020970307002129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漏电断路器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深圳昌松电气有限公司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DZ47LE-63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标志、运行短路能力（Ics）试验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175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2022960307004834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漏电断路器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上海上德创伟开关有限公司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DZ47-63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标志、运行短路能力（Ics）试验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176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2020980306000020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漏电保护插头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常熟市董浜镇华进电器厂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HJAL1-16/I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与电源电压有关的PRCD 在电源电压故障时的工作状况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177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2022960307000015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塑料外壳式断路器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浙江福高电气有限公司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FGM1-125L/3300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标志、额定运行短路分断能力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178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2022960307001787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塑料外壳式断路器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江西启航自动化设备有限公司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QHM1-250/3300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标志、额定运行短路分断能力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179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2022960307004033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塑料外壳式断路器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浙江览诺电器有限公司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LAM1-250/1P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标志、额定运行短路分断能力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2021960302000057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低压元器件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隔离开关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浙江曙天电器有限公司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STHGL-250/3P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标志、短时耐受电流试验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181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2022990503000041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电动工具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角向磨光机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永康市石柱磨士工具厂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S1M-MS-100A：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220V～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710W（证书额定功率）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防止触及带电零件的保护、防潮性、耐久性、电气强度、机械危险、机械强度、结构、爬电距离电气间隙、端子骚扰电压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182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2022960503000026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电动工具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角向磨光机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永康市富尔达工具股份有限公司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JMJ610A：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220V～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980W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防止触及带电零件的保护、防潮性、耐久性、电气强度、机械危险、机械强度、结构、电源联接和外接软线、爬电距离电气间隙、端子骚扰电压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183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2021990501000019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电动工具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冲击电钻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永康市臻美家居用品有限公司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KMS-001：220V～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710W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防止触及带电零件的保护、防潮性、耐久性、电气强度、机械强度、电源联接和外接软线、爬电距离电气间隙、端子骚扰电压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184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2021990501000020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电动工具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永康市江南立顿工具厂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TD-13：220V～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780W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防止触及带电零件的保护、防潮性、耐久性、电气强度、机械强度、结构、电源联接和外接软线、爬电距离电气间隙、端子 骚扰电压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撤销其他2张自我声明证书：2022960501000002，2022960501000028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185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2021980506000044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电动工具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电锤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江苏恒丰电动工具有限公司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E-630：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220V～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1100W(证书额定功率)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2021.2.2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防止触及带电零件的保护、防潮性、电气强度、耐久性、机械危险、机械强度、爬电距离电气间隙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186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2021980506000005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电动工具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电锤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浙江朗程工贸有限公司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Z1C-KNP-28：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220V～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1200W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电源联接和外接软线、端子骚扰电压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187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2020990506000001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电动工具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电锤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南通市黑牛电动工具有限公司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Z1C-HN-28：220V～  1100W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防止触及带电零件的保护、防潮性、电气强度、耐久性、机械强度、电源联接和外接软线、爬电距离电气间隙、端子骚扰电压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撤销其他3张自我声明证书：2022960506000003，2020960506000012，2023960506000007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188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2020970506000159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电动工具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电锤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永康市强劲工具制造厂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2026-2：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220V～  1100W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防止触及带电零件的保护、防潮性、电气强度、耐久性、机械强度、电源联接和外接软线、爬电距离、电气间隙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189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2021980503000027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电动工具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角向磨光机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永康市佰力仕电动工具有限公司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AG5152A：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220V～ 710W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2021.9.10    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防止触及带电零件的保护、防潮性、耐久性、电气强度、机械危险、机械强度、结构、爬电距离电气间隙、端子骚扰电压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190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2020980503000303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电动工具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角向磨光机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浙江金智达机电有限公司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S1M-BY1-100：220V～ 1100W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防止触及带电零件的保护、防潮性、耐久性、电气强度、机械危险、机械强度、结构、内部布线、电源联接和外接软线、爬电距离电气间隙、端子骚扰电压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自我声明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</w:rPr>
              <w:t>撤销其他3张自我声明证书：2020960503000087，2022960503000005，2022960503000047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191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2022010716472631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吸油烟机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吸油烟机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中山菱力电器有限公司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CXW-328-H08 328W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电源连接和外部软线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撤销其他21张证书：2020010716275899，2020010716353898，2020010716292967，2021010716414690，2021010716405576，2021010716400547，2021010716409651，2021010716409543，2020010716329126， 2021010716405933，2022010716484160，2021010716390539，2021010716394642，2021010716385839，2021010716392783，2021010716389645，2021010716384342， 2021010716372601，2022010716462992， 2022010716467838，2022010716457508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192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2022010716498781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吸油烟机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吸油烟机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中山市新新电器有限公司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CXW-303-B05  280W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2022.9.21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标志和说明、电源连接和外部软线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撤销其他2张证书：2021010716414366，2022010716473464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193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2018010716125283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吸油烟机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吸油烟机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佛山市云米电器科技有限公司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CXW-260-VK703  264W 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2021.11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输入功率和电流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194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2019010717155413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宁波翱尔晟电器有限公司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AS-22088J-CCC 220V～ 50Hz 1350W 0.8L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2223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撤销其他7张证书：2021010717418634，2019010717214520，2019010717229548，2020010717303282，2019010717180608，2021010717439068，2021010717373818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195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2021010717425213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深圳市正向电器实业有限公司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G15  1500W 1.5L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2022.3.18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耐潮湿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撤销其他21张证书：2020010717347691，2021010717421227， 2021010717418735，2021010717413357， 2022010717484152，2022010717489023，2022010717483219， 2021010717396441，2021010717437835，2021010717432185， 2021010717429509，2020010717350332，2022010717473511，2022010717475447，2022010717474234，2022010717474193，2022010717470676， 2022010717472392，2022010717471517，2022010717460310， 2022010717462153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196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2018010717111868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北京博菲科技有限公司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OD-G20C 2.0L 1800W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2020.11.1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撤销其他5张证书：2016010717834663，2018010717107990，2022010717488308，2019010717186886， 2022010717464385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197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2022180717030117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廉江市吉水美林电器厂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ML-P5304Z  1500W 220V～ 50Hz 3.0L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2022.9.4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标志和说明、接地措施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撤销其他3张证书：2022180717030109，2022180717030116，2022180717036625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198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2018010717090620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多功能电水壶（养生壶）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深圳市北鼎科技有限公司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K108  1.5L 1000W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2021.6.10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199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2019010717210280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快速电热水壶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廉江市得林电器有限公司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SUS-316 1350W 1.2L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2022.4.1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标志和说明、耐潮湿、电源连接和外部软线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2015010717791817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液体加热器（养生壶）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中山市海马电器有限公司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H16  1.5L 800W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2022.9.28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撤销其他2张证书：2021010717423746，2021010717398507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2021180717020123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液体加热器（养生壶）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中山市龙的礼享电器实业有限公司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LD-YS1810B  800W 1.8L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HD281122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撤销其他2张证书：2020180717014289，2020180717019108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2017010717978151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中山市金正生活电器有限公司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JZW-1891E 1.8L 800W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2022.10.12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内部布线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撤销其他8张证书：2016010717923344，2019010717251550，2017010717942997，2020010717303753，2020010717345635，2018010717072150，2019010717146035，2021010717437888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2016190717000467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液体加热器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中山市森乐电器有限公司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YSH002  800W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内部布线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撤销其他5张证书：2021190717011472，2022190717011231，2019190717003092，2020190717004076，2022190717010232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2016190717000467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液体加热器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中山市森乐电器有限公司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YSH884  800W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2022.8.1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2021010717382751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液体加热器（养生壶）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广东容声电器股份有限公司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RS-L195A 1.8L 800W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撤销其他4张证书：2020010717342962，2020010717359393，2021010717364990， 2022010717483491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2019010717171904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液体加热器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潮州市潮安区东凤镇家顺和不锈钢制品厂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JSH-A9 450W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2021.12.12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标志和说明、接地措施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2021010717374177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佛山市乾程电气科技有限公司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QC-SH1829A  1.8L 1500W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2010010717408330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中山安铂尔电器有限公司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HB-K003C 1000W 0.8L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2021.11.3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结构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撤销其他3张证书：2018010717104211，2021010717391972， 2022010717501964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2018010717054287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液体加热器（养生壶）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中山市小泥人电器有限公司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XNR-22 1.8L 800W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210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2021010717413748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养生壶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中山市惠人电器有限公司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1028Y  500W 220V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211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2021180717023863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电水壶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电热水壶（电茶壶）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广东海利集团有限公司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E-400 0.8L 1000W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2022.9.12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耐潮湿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撤销其他1张证书：2021180717023779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212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2022010904484225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打印机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打印机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厦门鹿匠科技有限公司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D1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撤销其他1张证书：2022010904490451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213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2022010904484225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打印机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错题打印机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厦门鹿匠科技有限公司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L3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214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2021010904401735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打印机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黑白激光打印机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中山市三藏电子科技有限公司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SP1020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撤销其他4张证书：2021010904383516，2022010904514281，2022010904511859，2022010904504744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215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2020010901342598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电脑一体机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一体机电脑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深圳市嘉莱宝电子科技有限公司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JLBM1900P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2022.9.30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撤销其他4张证书：2020010901325319，2020010901353077，2021010901391986，2022010901458023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216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2022010901478721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电脑一体机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一体机电脑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广州市玮普纳技术开发有限公司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E191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2022.10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标志和说明、电源端子骚扰电压、电信端口的传导共模骚扰电压、辐射骚扰（1GHz以下）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217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2020010901347857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电脑一体机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电脑（一体机）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湖南长城计算机系统有限公司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A2203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A2202Y65PI02M0721015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辐射骚扰（1GHz以下、1GHz以上）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撤销其他4张证书：2020010901323522，2021010901384428，2021010901410933，2022010901461517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218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2020010901269432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电脑一体机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一体机电脑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广州昂台电子有限公司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ONTAI T22-T1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标志和说明、电源端子骚扰电压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撤销其他7张证书：2019010901262055，2021010901416219，2020010901269521，2020010901272107，2020010901269734， 2020010901345346，2020010901271754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219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2021010901430656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电脑一体机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电脑一体机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广州卡尚电子科技有限公司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YD-2306Q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标志和说明、电源端子骚扰电压、辐射骚扰（1GHz以下）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撤销其他8张证书：2019010901263580，2021010901416222，2020010901270337，2020010901270325， 2020010901272116，2020010901311558，2020010901345347，2020010901270328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220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2021010901436164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电脑一体机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一体化电脑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深圳市英宇达智能科技有限公司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标志和说明、电源端子骚扰电压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撤销其他1张证书：2021010901429219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221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2015010901751863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电脑一体机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季鹰智能一体机电脑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广州玖嘉久电子科技有限公司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L22A8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JY22N52022101206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标志和说明、辐射发射（1GHz以下）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撤销其他3张证书：2022010901498489，2016010901884066，2022010901472656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222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2018010901131984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电脑一体机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电脑一体机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艾德蒙科技(武汉)有限公司）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A24739N5014200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223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2016010901841883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电脑一体机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一体机电脑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深圳市华万龙科技有限公司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标志和说明、电源端子骚扰电压、辐射骚扰（1GHz以下）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224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2017010901962095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电脑一体机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超薄一体机电脑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广州四八一体电脑有限公司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FE190A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标志和说明、电源端子骚扰电压、辐射骚扰（1GHz以下）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225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2018010901101788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电脑一体机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一体机电脑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广州荣致鑫信息科技有限公司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FT2118R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226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2022011606461193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5G数字移动电话机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中邮通信设备有限公司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MNT-BD00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2022.4[MEID：A1000070E28D20]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227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2021161606421951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TD-LTE数字移动电话机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深圳市新迪恒通讯科技有限公司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M20201419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2022.8[MEID：A10000277706BB]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中国网络安全审查技术与认证中心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228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2021161606812698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5G数字移动电话机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江西艾普若科技有限责任公司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I9658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MEID:A100004E36872E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中国网络安全审查技术与认证中心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229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2022011606489684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TD-LTE数字移动电话机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HMD Global Oy（境内认证委托人：赫名迪科技（深圳）有限公司）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TA-1388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230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2021011606416582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TD-LTE数字移动电话机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广州市索爱数码科技有限公司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S08A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MEID:A10000399ED09F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231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2021161606370297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TD-LTE数字移动电话机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艾尼卡智能科技（东莞）有限公司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20220680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MEID:A100004E306B9A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中国网络安全审查技术与认证中心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撤销其他4张证书：2021161606216483，2021161606822811，2021161606058996，2022161606978474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232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2021011606363336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TD-LTE数字移动电话机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四川康佳智能终端科技有限公司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KONKA U19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2021.4.6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电气间隙、爬电距离和绝缘穿透距离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233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2021011606403107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TD-LTE 无线数据终端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北京奇宝科技有限公司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W103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234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2021011606379678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TD-LTE无线数据终端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华米互联（深圳）有限公司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Huami 2S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235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2022181606031745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4G儿童电话手表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深圳市艾蔻电子科技有限公司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W2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防火防护外壳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撤销其他10张证书：2022181606030667，2022181606031263，2022181606031266，2022181606031414，2022181606031415，2022181606031662，2022181606031744，2022181606031825，2022181606031826，2022181606031827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236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2022181606031745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4G儿童电话手表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深圳市艾蔻电子科技有限公司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D50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防火防护外壳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237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2022161606446489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智能腕表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广州爱牵挂数字科技有限公司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X1 care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中国网络安全审查技术与认证中心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238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2022181606031415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4G儿童电话手表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合肥岭雁科技有限公司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LYK20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防火防护外壳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239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2022181606031266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4G儿童电话手表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广东小霸王实业有限公司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Z7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防火防护外壳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240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2020011606289320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4G智能手表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深圳市英利来科技有限公司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A1X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241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2020011606289320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4G智能手表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深圳市英利来科技有限公司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A1S-JBY15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242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2022161606233833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TD-LTE无线数据终端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广州爱牵挂数字科技有限公司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X5 Pro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中国网络安全审查技术与认证中心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243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2021011606415176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TD-LTE无线数据终端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华米互联（深圳）有限公司（标称制造商：深圳纽曼时代科技有限公司）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C9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标志和说明、WCDMA、LTE频段无法连接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244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2021011606415176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TD-LTE无线数据终端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华米互联（深圳）有限公司（标称制造商：深圳纽曼时代科技有限公司）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Q5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标志和说明、WCDMA、LTE频段无法连接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245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2019011606224334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TD-LTE无线数据终端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宁波龙誉信息技术有限公司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W921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标志和说明，辐射连续骚扰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246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2021011606440398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智能手表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TD-LTE无线数据终端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杭州萤石软件有限公司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CS-KW2-2A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标志和说明、静电放电抗扰度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247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2020161606632461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TD-LTE无线数据终端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深圳前海鑫海资本有限公司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S2-cpe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中国网络安全审查技术与认证中心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248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2019011606158054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无线路由器（具有2G/3G/4G功能）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济南有人物联网技术有限公司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USR-G800 V2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249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2022231606001623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4G无线路由器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济南有人物联网技术有限公司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USR-G806s-GNSS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北京泰瑞特认证有限责任公司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撤销其他1张证书：2022231606001516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250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2022231606001623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4G无线路由器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济南有人物联网技术有限公司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USR-G806s-43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北京泰瑞特认证有限责任公司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251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2022231606001514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4G无线路由器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济南有人物联网技术有限公司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USR-DR801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北京泰瑞特认证有限责任公司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252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2022011606494632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5G+WIFI6无线路由器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济南有人物联网技术有限公司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USR-G817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253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2022231606001515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4G无线路由器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济南有人物联网技术有限公司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USR-G781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北京泰瑞特认证有限责任公司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254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2022231606001514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4G无线路由器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济南有人物联网技术有限公司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USR-G805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北京泰瑞特认证有限责任公司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255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2019011606158054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无线路由器（具有2G/3G/4G功能）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济南有人物联网技术有限公司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USR-G808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标志和说明、直插式AC适配器插头结构形状和尺寸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256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2022231606001514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4G无线路由器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济南有人物联网技术有限公司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USR-G805-WF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北京泰瑞特认证有限责任公司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257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2022231606001622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4G无线路由器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济南有人物联网技术有限公司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USR-G807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北京泰瑞特认证有限责任公司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258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2018011606145058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3G/4G无线路由器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厦门爱陆通通信科技有限公司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AR7088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标志和说明、传导连续骚扰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259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2022011606483271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4G无线路由器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济南有人物联网技术有限公司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USR-G809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标志和说明、传导连续骚扰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260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2020181606013621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闪鱼随身WIFI（具有4G功能）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深圳市天一泓移动互联有限公司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SY0050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标志和说明、辐射杂散骚扰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261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2018161606509506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路由器（带GSM/WCDMA功能）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Digi International Inc.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WR21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中国网络安全审查技术与认证中心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262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2021161606998310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无线路由器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贝锐蒲公英路由器（4G）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上海贝锐信息科技股份有限公司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贝锐蒲公英R300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TD-SCDMA频段无法连接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中国网络安全审查技术与认证中心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263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2021010808376801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彩色电视机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液晶电视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深圳市拓步电子科技有限公司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7320 110-240V～ 50/60Hz 50W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防电击保护的结构要求，绝缘要求，辐射骚扰（1GHz以下）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撤销其他2张证书：2017010808032307，2022010808446471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264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2021010808376240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彩色电视机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液晶电视机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合肥荣事达电视机有限公司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TG-F32S 100-240V～50/60Hz 85W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2022.7.9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标志和说明，防电击保护的结构要求，辐射骚扰（1GHz以下）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撤销其他2张证书：2017010808962363，2020010808269717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265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2021010808384584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彩色电视机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彩色电视机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广州市瀚丽美电子有限公司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50X7 220V～50Hz ≤120W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标志和说明，端子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266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2020010808309829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彩色电视机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智能液晶电视机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广州尚视金品科技有限公司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LED39HD021，220V～ 50Hz 70W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标志和说明，防电击保护的结构要求，端子，辐射骚扰场强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267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2018010903053639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显示器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液晶显示器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广州数捷贸易有限公司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SJ190E1,DC12V-2.5A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标志和说明，交流电源端口的传导发射，辐射骚扰（1GHz以下）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撤销其他4张证书：2018010903110018，2019010903180142，2020010903357479，2022010903462003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268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2022160903111982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显示器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液晶显示器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深圳市惠讯电子科技有限公司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DX270A1 1K/75,+12V DC⎓3.0A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标志和说明，结构设计，电源端子骚扰电压，辐射骚扰（1GHz以下）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中国网络安全审查技术与认证中心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撤销其他6张证书：2020160903448313，2021160903595193，2021160903301984，2022160903913494，2022160903310468，2021160903149014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269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2018010903113470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显示器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液晶显示器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广州神州之星科技有限公司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TF-G240,DC 12V⎓3.0A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标志和说明，电气间隙、爬电距离和绝缘穿透距离，电源端子骚扰电压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270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2021160903086678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投影机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投影仪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东莞市捷视科技有限公司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X3,AC 220V～ 50/60Hz 1.0A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中国网络安全审查技术与认证中心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撤销其他3张证书：2022160903816863，2022160903297740，2022160903240080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271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2021010903432744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投影机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家庭影院（投影机）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广州万商科技有限公司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M2,AC220V-240V 2A 50/60Hz 65W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电气间隙、爬电距离和绝缘穿透距离，辐射骚扰（1GHz以下）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撤销其他1张证书：2021010903414399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272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2021010903432744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投影机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家庭影院（投影机）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广州万商科技有限公司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D1；100-240Vac 50/60Hz 1.3A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电气间隙、爬电距离和绝缘穿透距离，电源端子骚扰电压，辐射骚扰（1GHz以下）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273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2021200903000274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投影机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投影仪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深圳市福洛特科技有限公司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P3；AC100-240V 1.2A MAX 50/60Hz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AK0220802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广州赛宝认证中心服务有限公司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274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2021010903435566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投影机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多媒体投影仪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深圳市奥康科技有限公司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P1，100-240V～ 1.6A 50/60Hz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AK202206B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1GHz以下辐射发射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撤销其他5张证书：2022010903495286，2022010903452175，2021010903441374，2022010903478603，2022010903478604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275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2021010903432744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投影机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超清智能投影仪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广州万商科技有限公司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K1,AC220V-240V 2A 50/60Hz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电气间隙、爬电距离和绝缘穿透距离；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276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2022160903824185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投影机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LED投影仪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深圳市格一光电科技有限公司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S1；AC100-240V 50/60Hz 2A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电气间隙、爬电距离和绝缘穿透距离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中国网络安全审查技术与认证中心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277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2022010903478603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投影机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多媒体投影机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深圳市福洛特科技有限公司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Q1，100-240V～ 1.6A 50Hz/60Hz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AK20220906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278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2022230903001448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投影机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现代多媒体投影机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广州高搏电器实业有限公司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X1，AC100-220V 60W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标志和说明,辐射骚扰（1GHz以下）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北京泰瑞特认证有限责任公司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撤销其他9张证书：2021230903001047，2021230903001179，2022230903001337，2022230903001339，2022230903001424，2022230903001852，2022230903001329，2021230903001005，2021230903000884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279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2022200903000063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投影机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微型投影仪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shd w:val="clear" w:color="auto" w:fill="FFFFFF"/>
              </w:rPr>
              <w:t>广州市辉煌电声科技有限公司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H9，100-240V～ 50/60Hz 1.5A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2022.5.12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广州赛宝认证中心服务有限公司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撤销其他1张证书：2021200903000387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280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2022010903452175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投影机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多媒体投影机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深圳市浩宇天辰科技有限公司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E07,AC100V-240V 1.6A MAX 50/60Hz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AK20220905B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辐射骚扰（1GHz以下）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281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2022010707500495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青岛海信空调营销股份有限公司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NYJ-22N01-15 220V～ 50Hz 2200W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2020.11.6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撤销其他7张证书：2022010707496275，2022010707501451，2022010707505993，2022010707500494，2022010707503288，2022010707501384，2022010707499363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282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2021010707413930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室内加热器（暖风机）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北京亚都环保科技有限公司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YD-QNN0712 220V～ 50Hz 2000W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2021.10.21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撤销其他8张证书：2020010707346957，2020010707347749，2020010707347748，2022010707495205，2021010707430239，2021010707415395， 2022010707488724，2022010707489687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283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2021010707419279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室内加热器（暖风机）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北京亚都环保科技有限公司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YD-QNN0725 220V～ 50Hz 2000W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2021.10.27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标志和说明、对触及带电部件的防护、电源连接和外部软线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撤销其他5张证书：2021010707416374，2021010707424901，2021010707418245，2021010707418249，2022010707488726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284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2018010707084493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上海龙胜实业有限公司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FTHJ7-9D 220V～50Hz 2400W IPX2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2022.10.20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内部布线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285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2017010707032789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上海龙胜实业有限公司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FTHJ6-3A1X 220V～50Hz 1950W IPX2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2022.6.29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内部布线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shd w:val="clear" w:color="auto" w:fill="FFFFFF"/>
              </w:rPr>
              <w:t>286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2021010707422615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智能浴霸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青岛易来智能科技股份有限公司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YB01 220V～50Hz 2850W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shd w:val="clear" w:color="auto" w:fill="FFFFFF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287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2022010707499283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踢脚线取暖器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夏普科技（深圳）有限公司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HX-BR221A-W 220V～ 50Hz 2200W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2022.9.30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标志和说明、非正常工作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撤销其他3张证书：2021010707419738，2022010707493696，2021010707437088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288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2020010707292550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多功能取暖器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九牧智能厨卫（安徽）有限公司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JD034 220V～ 50Hz 2680W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2021.10.25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撤销其他7张证书：2018010707112560，2022010707493869，2020010707305810，2022010707462968，2020010707327076，2018010707137498，2019010707192126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289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2020011101331178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载重车辆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半挂牵引车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上汽红岩汽车有限公司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CQ4257EV11334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驾驶室喷涂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290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2022011101451881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新能源汽车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纯电动厢式运输车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一汽解放青岛汽车有限公司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CA5041XXYP40L2BEVA84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2021.12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产品一致性（电池包型号）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291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2022011101460577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新能源汽车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纯电动仓栅式运输车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成都大运汽车集团有限公司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CGC5040CCYBBEV633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整车铭牌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292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2018010712062549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电烤炉（电烤锅）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慈溪市宏邦电器有限公司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HB-8205-1 1500W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输入功率和电流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撤销其他10张证书：2020010712308955，2022010712483294，2023010712531463，2019010712159946， 2020010712355656，2022010712485858，2021010712410353，2021010712409052， 2021010712382663，2022010712468497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293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2022010712500327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电烤炉（空气炸锅）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浙江爱仕达生活电器有限公司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AK-Y35J809 1400W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2022.10.27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撤销其他2张证书：2021010712423237，2022010712494646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294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2022010712502102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佛山市金利丰电器有限公司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DSKZ3D8, 1200W 220V～50Hz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2022.9.14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发热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撤销其他2张证书：2022010712499506，2022010712510499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295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2022010712486609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电烤炉（空气炸锅）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杭州君栎科技有限公司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FT-KZ10-40G 1250W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2022.10.17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结构（不包括第22.46条试验）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撤销其他3张证书：2021010712395040，2021010712404320，2022010712466736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296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2022010712457261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电烤炉（空气炸锅）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中山市金正生活电器有限公司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JZZG-K33，1200W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2022.4.25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结构（不包括第22.46条试验）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撤销其他19张证书：2021010712409114，2021010712438487，2022010712488623， 2021010712437183，2022010712460970， 2022010712457023，2021010712443342，2022010712460630，2022010712467488，2021010712409572，2021010712438485，2021010712436905，2022010712472127， 2022010712470750， 2022010712459377， 2022010712456851，2022010712460627，2022010712466401，2022010712464592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297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2022010712503045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佛山市大戈电器有限公司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MD-KZ05 50Hz 220V～ 1400W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撤销其他4张证书：2021010712411556，2022010712469131，2022010712469130，2023180712040453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298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2021010712364607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电烤炉（空气炸锅）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慈溪市观名电器有限公司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GM-02 1500W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撤销其他5张证书：2023180712040050，2022010712470411，2023180712040511，2021010712435982，2022010712444036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299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2021010712427352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电烤炉（空气炸锅）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余姚山本电器有限公司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S-2107 220V～50Hz 1300W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2022.4.26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结构（不包括第22.46条试验）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15张证书：2020010712342798，2020010712345860，2021010712408601，2022010712448256，2022010712486746，2021010712392622，2022010712478847，2022010712481800，2022010712471582，2020010712352590，2022010712461657，2022010712456842，2022010712460273，2022010712460275，2022010712460274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2022150712043390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宁波市钦霖电器科技有限公司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QL-01 1200W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北京中轻联认证中心有限公司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撤销其他1张证书：2022150712043484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301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2022010712476067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宁波先锋电器制造有限公司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AF455M 1500W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2022.6.22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结构（不包括第22.46条试验）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撤销其他3张证书：2022010712470638，2022010712473589，2022010712475546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302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2022180712033230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电烤炉（空气炸锅）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宁波即品智能科技有限公司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JP-ZGYL-01, 1500W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2022.9.20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撤销其他1张证书：2022180712032625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303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2022180712034766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山东小鸭集团小家电有限公司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M807D,1200W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2022.11.6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非正常工作（不包括第19.11.4条试验）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撤销其他3张证书：2022180712034512，2022180712034549，2022180712037526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304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2017010712019241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宁波曼华电器有限公司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AF396D 1300W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2022.6.21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发热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撤销其他8张证书：2017010712023085，2022010712490431，2020010712282261，2020010712270124，2018010712103301，2020010712286741，2022010712477686，2022010712464239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305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2022010712497708、2022010712469817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电烤炉（空气炸锅）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宁波梓杰电器有限公司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J068 1200W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撤销其他1张证书：2023180712039997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306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2021010712443339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电烤炉（空气炸锅）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佛山酷釜电器科技有限公司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DH-708A 1000W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合格证标注生产日期：2022.07.10，外包装标注生产日期：2022年7月16日/-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结构（不包括第22.46条试验）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撤销其他11张证书：2021010712409572，2021010712438485，2021010712436905，2022010712472127，2022010712470750，2022010712459377，2021010712418751，2022010712456851，2022010712460627，2022010712466401，2022010712464592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307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2021010712428144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广东大宇科技实业有限公司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K5 220V～ 50Hz 720W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2022.8.8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发热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撤销其他1张证书：2021010712427289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308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2020010712352590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电烤炉（空气炸锅）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宁波蒙恒电器有限公司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AF-19 1300W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结构（不包括第22.46条试验）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309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2022010712448281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膳魔师（中国）家庭制品有限公司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EHA-5711A 220V～ 50Hz 700W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2022.7.13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发热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310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2021010712431225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电烤炉（空气炸锅）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余姚山本电器有限公司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S-2108,1500W 220V～ 50Hz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2022.4.20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撤销其他1张证书：2021010712430247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311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2022150712042462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宁波雅米科技有限公司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JN-5805 220V～ 50Hz 1350W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北京中轻联认证中心有限公司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撤销其他1张证书：2022150712044446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2020010712280902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空气炸锅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宁波帆骏电子商务有限公司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HX-901 220V～ 50Hz 1350W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2022.5.5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发热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撤销其他4张证书：2019010712183352，2019010712185593，2019010712249846，2020010712324631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2021180707025632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取暖器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慈溪市华涛电器厂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NSB-90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标志和说明，电源连接和外部软线，接地措施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撤销其他1张证书：2021180707020598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2019010707235912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室内加热器（暖小白暖风机）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揭阳市雷克斯电器有限公司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LKS-500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POP10035571527145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撤销其他3张证书：2019010707245898，2021010707420147，2021010707392983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2022180707037399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邵东市廉桥镇玫花电器厂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NDY-100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2022.11.7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标志和说明，对触及带电部件的防护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2019180707008425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室内加热器（鸟笼型取暖器）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信一(烟台)机电有限公司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SEH-KD9900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结构（不包括第22.46条的试验）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撤销其他3张证书：2019180707008267，2021180707028092，2019180707008302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2019010707241420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循环式冷暖风机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宁波八斤电器有限公司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BJ-03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中国质量认证中心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撤销其他1张证书：2022010707498544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2022180707036389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灯笼暖风机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佛山市小质生活科技有限公司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JN01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2022.11.21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输入功率和电流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撤销其他2张证书2019180707011412，2022180707035479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2022010707500806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取暖器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山东小鸭集团小家电有限公司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SW-SH06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标志和说明，稳定性和机械危险，电源连接和外部软线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撤销其他1张证书：2022010707495357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2021150707038347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慈溪市金博电器有限公司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JB-515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稳定性和机械危险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北京中轻联认证中心有限公司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撤销其他2张证书：2022150707044173，2022150707045048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2022010707499282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室内加热器（智能暖风机）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西屋环境电器（宁波）有限公司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WTH-611A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撤销其他1张证书：2022010707497941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2020150707033919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暖风机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慈溪市十上电器厂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SS-09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北京中轻联认证中心有限公司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2022010707495357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取暖器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慈溪市附海尚威电器厂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SW-SH01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2022.12.11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撤销其他1张证书：2022010707500806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2022010707495357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取暖器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慈溪市附海尚威电器厂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SW-SH02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2022.10.20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2021150707038347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慈溪市金博电器有限公司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JB-918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2021.12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稳定性和机械危险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北京中轻联认证中心有限公司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326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2022180707034841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取暖器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慈溪市小敷电器厂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NSB-60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标志和说明，对触及带电部件的防护，电源连接和外部软线，接地措施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327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2019010707243425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暖风机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揭阳空港区京冈戴格斯家用电器厂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6688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撤销其他1张证书：2022010707497521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328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2021180707026059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暖风机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宁波奥乐电器有限公司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ZNB-PB20A1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标志和说明，稳定性和机械危险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撤销其他5张证书：2018180707006773，2022180707035314，2018180707007066，2021180707026215，2021180707026576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329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2022010707480124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新一代节能挂壁式室内取暖器(暖风机）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中山市东凤镇富富福电器厂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FFF-1388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2022.11.11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接地措施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撤销其他3张证书：2022010707505332，2022010707488611，2022010707488413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330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2022010707498072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石墨烯电暖器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河北广超电子科技有限公司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GCT-2000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稳定性和机械危险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2020180707015831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取暖器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宁波川格电器有限公司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NSB-85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2022.10.28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输入功率和电流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撤销其他1张证书：2022180707036942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332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2021010707418129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暖风机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揭阳市美斯特塑胶制品有限公司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XH-1201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撤销其他1张证书：2019010707246081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333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2022010707508465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暖风机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揭阳空港区京冈鸿欢电器厂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666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稳定性和机械危险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334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2022010707491293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石墨烯电暖器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商丘哈酷熊童车有限公司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SMXDNQ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2022.8.30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标志和说明，输入功率和电流，稳定性和机械危险，接地措施，螺钉和连接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335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2022010707508465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暖风机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揭阳空港区京冈鸿欢电器厂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666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2022.10.25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稳定性和机械危险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336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2022180707036917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佛山市凌飞电器有限公司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LF-178D005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标志和说明，稳定性和机械危险，接地措施，螺钉和连接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337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2022180707035072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取暖器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宁波亿莘电器有限公司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台式小太阳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撤销其他2张证书：2022180707034888，2022180707037020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338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2022010707504823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暖风机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深圳市易创科技半导体有限公司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N6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2022.11.16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标志和说明，输入功率和电流，结构（不包括第22.46条的试验）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339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2020010707346568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电热式取暖器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佛山市威赛电器有限公司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NSB-200A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标志和说明，结构（不包括第22.46条的试验）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2022010707501397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暖风机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张家港隆裕机电设备有限公司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CY-20C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日期：10.17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标志和说明，输入功率和电流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撤销其他1张证书：2018010707139311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341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2021150707038229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赛亿电器集团有限公司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NF20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对触及带电部件的防护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北京中轻联认证中心有限公司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撤销其他2张证书：2020150707033919，2021150707038450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342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2020190707005581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慈溪市豪路电器有限公司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HNQ-2000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2022.11.5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撤销其他1张证书：2020190707005797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343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2021010707428299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暖风机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佛山市吉星家电有限公司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DNF150-1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2022.9.21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344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2021190707090119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室内加热器（冷暖风机)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茂名市华凤电器有限公司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HF-C18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2022.11.12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标志和说明，稳定性和机械危险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撤销其他4张证书：2022190707012133，2022190707012716，2022190707012717，2022190707011701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345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2021180707026894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电暖器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取暖器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宁波酷奇智能科技有限公司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HD2270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输入功率和电流，稳定性和机械危险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撤销其他3张证书：2022180707034396，2022180707035480，2022180707036050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346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2019010712206355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电热烧烤炉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中山亨博电器实业有限公司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SC-120R  2000W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2022.9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发热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347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2021010712421649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烤面包机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深圳市北鼎科技有限公司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D702 900W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2211015306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348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2019010712213038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电烧烤炉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广东顺德德茂威电器科技有限公司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SYK-09 1500W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2022.10.11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349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2014010712683936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多士炉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广东顺德腾辉电器有限公司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THT-8018  750W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撤销其他2张证书：2014010712704654，2021010712413355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350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2022010712482765、2019190712002781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中山市龙的礼享电器实业有限公司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LD-KX10F  10L 750W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2022.10.18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中国质量认证中心/北京鉴衡认证有限公司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撤销其他6张证书：2020010712321957，2021010712366882， 2020010712349359， 2022010712503360， 2020010712344100，2021010712441903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351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2019010712216854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多功能电烤盘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浙江联奥电器有限公司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AUX-LA101 2000W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标志和说明、非正常工作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撤销其他3张证书：2007010712218663，2022010712452752，2022010712478336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352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2020010712308601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多功能电烤盘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浙江联奥电器有限公司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LA-KPCX10  1200W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2022-0901-1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发热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撤销其他1张证书：2020010712305659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353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2021010712407474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涮烤一体烧烤炉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北京京东世纪信息技术有限公司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JZ-SKYT01 1600W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撤销其他3张证书：2021010712397823，2021010712424790，2021010712407475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354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2022010712466836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三明治机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广东科米欧电器有限公司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KM-DBD651  650W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2022.6.1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发热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撤销其他5张证书：2020010712350863，2022010712444821，2021010712440288，2021010712383083，2021010712383049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355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2019010712243624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烤面包机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广东辉骏科技集团有限公司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HX-5021C 750W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2022.9.1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非正常工作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356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2019010712240250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家用多功能电烧烤炉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中山市龙的礼享电器实业有限公司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LD-HG100A  1000W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2021.3.5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撤销其他2张证书：2017010712028738，2018010712110418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357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2021190712011242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全自动电饼铛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永康市俊武燃具电器有限公司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HSX-02  1350W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标志和说明、输入功率和电流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撤销其他3张证书：2022190712010887，2021190712011272，2021190712011274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358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2021010712411791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中山市小浣熊电器有限公司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KX1001  10L 750W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2022.5.10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发热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359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2019010712247561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Pinlo迷你电烤箱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深圳市品罗创新实业有限公司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PL-OS800-01 10L 800W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2020.4.13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发热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撤销其他5张证书：2019010712149411，2020010712294545，2020010712323503，2019010712173243，2019010712234213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360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2019010712239365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煎烤机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余姚山本电器有限公司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S5008 650W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2020.5.23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25张证书：2019010712234218，2020010712290110，2020010712313153，2021010712362105，2020010712286850，2023010712518952，2022010712507219，2019010712237014，2020010712290196，2020010712343299，2020010712314637，2020010712286594，2019010712240120，2020010712313876，2020010712292344，2019010712240315，2020010712285628，2019010712241589，2020010712303001，2019010712240805，2020010712302392，2021010712404660，2021010712404661，2021010712398872，2021010712384530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361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2021180712025852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多功能电烤盘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永康市莺厨工贸有限公司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ZG-YC104 1700W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电源连接和外部软线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撤销其他1张证书：2021180712026048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362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2021180712024494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佛山市法诗缇科技有限公司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FST-50C 2200W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2022.12.14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标志和说明、发热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363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2022190712012575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多士炉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杭州君栎科技有限公司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FT-DSL20-2G 685W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2022.10.24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北京鉴衡认证中心有限公司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撤销其他1张证书：2019190712002115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364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2021180712020229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三明治机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宁波博电科技有限公司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SHBS-131A 730W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2022.8.16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标志和说明、发热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威凯认证检测有限公司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365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2021010712393856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电烤箱、电烤炉类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电烤箱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深圳市帝而的客科技有限公司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DIK84 10L 750W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标志和说明、发热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中国质量认证中心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撤销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80" w:leftChars="-25" w:right="-80" w:rightChars="-2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 xml:space="preserve">撤销其他16张证书：2021010712365860，2021010712424891，2023010712521950，2021010712399608，2022010712502053，2021010712414798，2021010712411792，2022010712491456，2022010712488174，2021010712397596，2021010712435166，2021010712424880，2021010712384135，2021010712371431，2021010712371432，2022010712469450  </w:t>
            </w:r>
          </w:p>
        </w:tc>
      </w:tr>
    </w:tbl>
    <w:p/>
    <w:p>
      <w:p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6838" w:h="11906" w:orient="landscape"/>
          <w:pgMar w:top="1984" w:right="1474" w:bottom="1474" w:left="147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639" w:charSpace="-15"/>
        </w:sect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7"/>
        <w:gridCol w:w="4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4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/>
              <w:spacing w:line="240" w:lineRule="auto"/>
              <w:ind w:left="0" w:leftChars="0" w:right="137" w:rightChars="43" w:firstLine="0" w:firstLineChars="0"/>
              <w:jc w:val="left"/>
              <w:rPr>
                <w:rFonts w:hint="default" w:ascii="仿宋_GB2312" w:eastAsia="仿宋_GB2312"/>
                <w:snapToGrid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z w:val="28"/>
                <w:szCs w:val="28"/>
                <w:lang w:val="en-US" w:eastAsia="zh-CN"/>
              </w:rPr>
              <w:t xml:space="preserve">  分送：</w:t>
            </w:r>
            <w:r>
              <w:rPr>
                <w:rFonts w:hint="eastAsia"/>
                <w:snapToGrid w:val="0"/>
                <w:color w:val="auto"/>
                <w:sz w:val="28"/>
                <w:szCs w:val="28"/>
                <w:lang w:val="en-US" w:eastAsia="zh-CN"/>
              </w:rPr>
              <w:t xml:space="preserve">各省、自治区、直辖市和新疆生产建设兵团市场监管局（厅、委）。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87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方正小标宋简体"/>
                <w:color w:val="auto"/>
                <w:spacing w:val="10"/>
                <w:w w:val="9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napToGrid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/>
                <w:snapToGrid w:val="0"/>
                <w:color w:val="auto"/>
                <w:sz w:val="28"/>
                <w:szCs w:val="28"/>
              </w:rPr>
              <w:t>市场监管总局办公厅</w:t>
            </w:r>
          </w:p>
        </w:tc>
        <w:tc>
          <w:tcPr>
            <w:tcW w:w="4587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ordWrap w:val="0"/>
              <w:spacing w:line="240" w:lineRule="auto"/>
              <w:ind w:left="0" w:leftChars="0" w:firstLine="0" w:firstLineChars="0"/>
              <w:jc w:val="right"/>
              <w:rPr>
                <w:rFonts w:hint="default" w:ascii="Times New Roman" w:hAnsi="Times New Roman" w:eastAsia="仿宋_GB2312"/>
                <w:color w:val="auto"/>
                <w:spacing w:val="10"/>
                <w:w w:val="9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snapToGrid w:val="0"/>
                <w:color w:val="auto"/>
                <w:sz w:val="28"/>
                <w:szCs w:val="28"/>
                <w:lang w:eastAsia="zh-CN"/>
              </w:rPr>
              <w:t>2023年4月27日</w:t>
            </w:r>
            <w:r>
              <w:rPr>
                <w:rFonts w:hint="default" w:ascii="Times New Roman" w:hAnsi="Times New Roman" w:eastAsia="仿宋_GB2312"/>
                <w:snapToGrid w:val="0"/>
                <w:color w:val="auto"/>
                <w:sz w:val="28"/>
                <w:szCs w:val="28"/>
              </w:rPr>
              <w:t>印发</w:t>
            </w:r>
            <w:r>
              <w:rPr>
                <w:rFonts w:hint="default" w:ascii="Times New Roman" w:hAnsi="Times New Roman" w:eastAsia="仿宋_GB2312"/>
                <w:snapToGrid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</w:tc>
      </w:tr>
    </w:tbl>
    <w:p>
      <w:pPr>
        <w:spacing w:line="20" w:lineRule="exact"/>
        <w:ind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fldFuZhu"/>
      <w:bookmarkEnd w:id="0"/>
    </w:p>
    <w:sectPr>
      <w:pgSz w:w="11906" w:h="16838"/>
      <w:pgMar w:top="1984" w:right="1474" w:bottom="1644" w:left="147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600" w:charSpace="-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宋体"/>
    <w:panose1 w:val="03000509000000000000"/>
    <w:charset w:val="00"/>
    <w:family w:val="script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ind w:left="480" w:firstLine="0" w:firstLineChars="0"/>
      <w:jc w:val="right"/>
      <w:rPr>
        <w:rFonts w:hint="default"/>
        <w:lang w:val="en-US"/>
      </w:rPr>
    </w:pPr>
    <w:r>
      <w:rPr>
        <w:rFonts w:hint="eastAsia" w:eastAsia="Times New Roman"/>
        <w:sz w:val="30"/>
        <w:szCs w:val="30"/>
        <w:lang w:val="en-US" w:eastAsia="zh-CN"/>
      </w:rPr>
      <w:t xml:space="preserve">— </w:t>
    </w:r>
    <w:r>
      <w:rPr>
        <w:rFonts w:hint="eastAsia" w:eastAsia="Times New Roman"/>
        <w:sz w:val="30"/>
        <w:szCs w:val="30"/>
        <w:lang w:val="en-US" w:eastAsia="zh-CN"/>
      </w:rPr>
      <w:fldChar w:fldCharType="begin"/>
    </w:r>
    <w:r>
      <w:rPr>
        <w:rFonts w:hint="eastAsia" w:eastAsia="Times New Roman"/>
        <w:sz w:val="30"/>
        <w:szCs w:val="30"/>
        <w:lang w:val="en-US" w:eastAsia="zh-CN"/>
      </w:rPr>
      <w:instrText xml:space="preserve"> PAGE  \* MERGEFORMAT </w:instrText>
    </w:r>
    <w:r>
      <w:rPr>
        <w:rFonts w:hint="eastAsia" w:eastAsia="Times New Roman"/>
        <w:sz w:val="30"/>
        <w:szCs w:val="30"/>
        <w:lang w:val="en-US" w:eastAsia="zh-CN"/>
      </w:rPr>
      <w:fldChar w:fldCharType="separate"/>
    </w:r>
    <w:r>
      <w:rPr>
        <w:rFonts w:hint="eastAsia" w:eastAsia="Times New Roman"/>
        <w:sz w:val="30"/>
        <w:szCs w:val="30"/>
        <w:lang w:val="en-US" w:eastAsia="zh-CN"/>
      </w:rPr>
      <w:t>- 1 -</w:t>
    </w:r>
    <w:r>
      <w:rPr>
        <w:rFonts w:hint="eastAsia" w:eastAsia="Times New Roman"/>
        <w:sz w:val="30"/>
        <w:szCs w:val="30"/>
        <w:lang w:val="en-US" w:eastAsia="zh-CN"/>
      </w:rPr>
      <w:fldChar w:fldCharType="end"/>
    </w:r>
    <w:r>
      <w:rPr>
        <w:rFonts w:hint="eastAsia" w:eastAsia="Times New Roman"/>
        <w:sz w:val="30"/>
        <w:szCs w:val="30"/>
        <w:lang w:val="en-US" w:eastAsia="zh-CN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00" w:firstLineChars="100"/>
    </w:pPr>
    <w:r>
      <w:rPr>
        <w:rFonts w:hint="eastAsia" w:eastAsia="Times New Roman"/>
        <w:sz w:val="30"/>
        <w:szCs w:val="30"/>
        <w:lang w:val="en-US" w:eastAsia="zh-CN"/>
      </w:rPr>
      <w:t xml:space="preserve">— </w:t>
    </w:r>
    <w:r>
      <w:rPr>
        <w:rFonts w:hint="eastAsia" w:eastAsia="Times New Roman"/>
        <w:sz w:val="30"/>
        <w:szCs w:val="30"/>
        <w:lang w:val="en-US" w:eastAsia="zh-CN"/>
      </w:rPr>
      <w:fldChar w:fldCharType="begin"/>
    </w:r>
    <w:r>
      <w:rPr>
        <w:rFonts w:hint="eastAsia" w:eastAsia="Times New Roman"/>
        <w:sz w:val="30"/>
        <w:szCs w:val="30"/>
        <w:lang w:val="en-US" w:eastAsia="zh-CN"/>
      </w:rPr>
      <w:instrText xml:space="preserve"> PAGE  \* MERGEFORMAT </w:instrText>
    </w:r>
    <w:r>
      <w:rPr>
        <w:rFonts w:hint="eastAsia" w:eastAsia="Times New Roman"/>
        <w:sz w:val="30"/>
        <w:szCs w:val="30"/>
        <w:lang w:val="en-US" w:eastAsia="zh-CN"/>
      </w:rPr>
      <w:fldChar w:fldCharType="separate"/>
    </w:r>
    <w:r>
      <w:rPr>
        <w:rFonts w:hint="eastAsia" w:eastAsia="Times New Roman"/>
        <w:sz w:val="30"/>
        <w:szCs w:val="30"/>
        <w:lang w:val="en-US" w:eastAsia="zh-CN"/>
      </w:rPr>
      <w:t>- 1 -</w:t>
    </w:r>
    <w:r>
      <w:rPr>
        <w:rFonts w:hint="eastAsia" w:eastAsia="Times New Roman"/>
        <w:sz w:val="30"/>
        <w:szCs w:val="30"/>
        <w:lang w:val="en-US" w:eastAsia="zh-CN"/>
      </w:rPr>
      <w:fldChar w:fldCharType="end"/>
    </w:r>
    <w:r>
      <w:rPr>
        <w:rFonts w:hint="eastAsia" w:eastAsia="Times New Roman"/>
        <w:sz w:val="30"/>
        <w:szCs w:val="30"/>
        <w:lang w:val="en-US" w:eastAsia="zh-CN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C7DE0D"/>
    <w:multiLevelType w:val="multilevel"/>
    <w:tmpl w:val="DFC7DE0D"/>
    <w:lvl w:ilvl="0" w:tentative="0">
      <w:start w:val="1"/>
      <w:numFmt w:val="chineseCounting"/>
      <w:pStyle w:val="11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9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2"/>
      <w:suff w:val="nothing"/>
      <w:lvlText w:val="%3．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0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0"/>
      </w:pPr>
      <w:rPr>
        <w:rFonts w:hint="eastAsia"/>
      </w:rPr>
    </w:lvl>
    <w:lvl w:ilvl="5" w:tentative="0">
      <w:start w:val="1"/>
      <w:numFmt w:val="upperLetter"/>
      <w:suff w:val="nothing"/>
      <w:lvlText w:val="%6."/>
      <w:lvlJc w:val="left"/>
      <w:pPr>
        <w:ind w:left="0" w:firstLine="0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0"/>
      </w:pPr>
      <w:rPr>
        <w:rFonts w:hint="eastAsia"/>
      </w:rPr>
    </w:lvl>
    <w:lvl w:ilvl="7" w:tentative="0">
      <w:start w:val="1"/>
      <w:numFmt w:val="upperLetter"/>
      <w:suff w:val="nothing"/>
      <w:lvlText w:val="（%8）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Letter"/>
      <w:suff w:val="nothing"/>
      <w:lvlText w:val="（%9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evenAndOddHeaders w:val="1"/>
  <w:drawingGridHorizontalSpacing w:val="160"/>
  <w:drawingGridVerticalSpacing w:val="32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N2Y1N2VmYjc3Y2ZmNjZjYjc1YWI1ZjRmZTJiMWYifQ=="/>
  </w:docVars>
  <w:rsids>
    <w:rsidRoot w:val="7DAF0F29"/>
    <w:rsid w:val="0005066C"/>
    <w:rsid w:val="00052B1C"/>
    <w:rsid w:val="0005386C"/>
    <w:rsid w:val="00096AF1"/>
    <w:rsid w:val="000B684E"/>
    <w:rsid w:val="000C108E"/>
    <w:rsid w:val="000C1717"/>
    <w:rsid w:val="0010712D"/>
    <w:rsid w:val="0013038C"/>
    <w:rsid w:val="0013549C"/>
    <w:rsid w:val="00147FC0"/>
    <w:rsid w:val="001535A7"/>
    <w:rsid w:val="001653FC"/>
    <w:rsid w:val="00177BC8"/>
    <w:rsid w:val="0019093B"/>
    <w:rsid w:val="001920F8"/>
    <w:rsid w:val="001A0245"/>
    <w:rsid w:val="001B449F"/>
    <w:rsid w:val="001E0AC1"/>
    <w:rsid w:val="00200C32"/>
    <w:rsid w:val="00203867"/>
    <w:rsid w:val="002077C8"/>
    <w:rsid w:val="002233F5"/>
    <w:rsid w:val="00230604"/>
    <w:rsid w:val="00243E19"/>
    <w:rsid w:val="0026542E"/>
    <w:rsid w:val="00272889"/>
    <w:rsid w:val="00273C2E"/>
    <w:rsid w:val="00274CB0"/>
    <w:rsid w:val="002768EB"/>
    <w:rsid w:val="00284D81"/>
    <w:rsid w:val="002A510D"/>
    <w:rsid w:val="002B7974"/>
    <w:rsid w:val="002E0E52"/>
    <w:rsid w:val="002E7585"/>
    <w:rsid w:val="002F17F2"/>
    <w:rsid w:val="002F59D9"/>
    <w:rsid w:val="003004CB"/>
    <w:rsid w:val="00311F75"/>
    <w:rsid w:val="00312EEA"/>
    <w:rsid w:val="00346F7C"/>
    <w:rsid w:val="003603AF"/>
    <w:rsid w:val="00361B8F"/>
    <w:rsid w:val="003911B9"/>
    <w:rsid w:val="003A2DA7"/>
    <w:rsid w:val="003A6624"/>
    <w:rsid w:val="003A6CDC"/>
    <w:rsid w:val="003B274E"/>
    <w:rsid w:val="003B74FB"/>
    <w:rsid w:val="003C3CFD"/>
    <w:rsid w:val="003C682D"/>
    <w:rsid w:val="0040068F"/>
    <w:rsid w:val="00450818"/>
    <w:rsid w:val="00464A77"/>
    <w:rsid w:val="004676E9"/>
    <w:rsid w:val="00470211"/>
    <w:rsid w:val="00486503"/>
    <w:rsid w:val="004B62D6"/>
    <w:rsid w:val="004D0662"/>
    <w:rsid w:val="004F5E12"/>
    <w:rsid w:val="00511FE8"/>
    <w:rsid w:val="00516161"/>
    <w:rsid w:val="00545623"/>
    <w:rsid w:val="00545C5B"/>
    <w:rsid w:val="0056010B"/>
    <w:rsid w:val="0057247F"/>
    <w:rsid w:val="005751E3"/>
    <w:rsid w:val="00593EB7"/>
    <w:rsid w:val="0059739C"/>
    <w:rsid w:val="005A6FC8"/>
    <w:rsid w:val="005B5125"/>
    <w:rsid w:val="005C5CD5"/>
    <w:rsid w:val="005D0EE0"/>
    <w:rsid w:val="005E0AD9"/>
    <w:rsid w:val="005F2447"/>
    <w:rsid w:val="0064131C"/>
    <w:rsid w:val="006428EE"/>
    <w:rsid w:val="006554DD"/>
    <w:rsid w:val="006723F8"/>
    <w:rsid w:val="00682AD8"/>
    <w:rsid w:val="00691C5D"/>
    <w:rsid w:val="006A2B4C"/>
    <w:rsid w:val="006B4DB1"/>
    <w:rsid w:val="006B5231"/>
    <w:rsid w:val="006C4A2D"/>
    <w:rsid w:val="006C7F3B"/>
    <w:rsid w:val="006D4F8F"/>
    <w:rsid w:val="006F1CEE"/>
    <w:rsid w:val="006F6D50"/>
    <w:rsid w:val="007157B6"/>
    <w:rsid w:val="00734C68"/>
    <w:rsid w:val="0077261D"/>
    <w:rsid w:val="007930D4"/>
    <w:rsid w:val="007A3AED"/>
    <w:rsid w:val="007A3C75"/>
    <w:rsid w:val="007E02F4"/>
    <w:rsid w:val="007F0694"/>
    <w:rsid w:val="007F0E60"/>
    <w:rsid w:val="007F35BA"/>
    <w:rsid w:val="00811E43"/>
    <w:rsid w:val="00814704"/>
    <w:rsid w:val="00847D0E"/>
    <w:rsid w:val="008603FD"/>
    <w:rsid w:val="008634B2"/>
    <w:rsid w:val="0088515C"/>
    <w:rsid w:val="00886904"/>
    <w:rsid w:val="008A4B13"/>
    <w:rsid w:val="008C3283"/>
    <w:rsid w:val="008D0E73"/>
    <w:rsid w:val="008D2DF0"/>
    <w:rsid w:val="008D4BF3"/>
    <w:rsid w:val="008E1F73"/>
    <w:rsid w:val="009227A3"/>
    <w:rsid w:val="0092754F"/>
    <w:rsid w:val="009427B2"/>
    <w:rsid w:val="00946AC0"/>
    <w:rsid w:val="00952532"/>
    <w:rsid w:val="00983BCE"/>
    <w:rsid w:val="009862E8"/>
    <w:rsid w:val="009E5CEC"/>
    <w:rsid w:val="009E659A"/>
    <w:rsid w:val="009E7883"/>
    <w:rsid w:val="009F045D"/>
    <w:rsid w:val="009F7CF4"/>
    <w:rsid w:val="00A06596"/>
    <w:rsid w:val="00A10AF3"/>
    <w:rsid w:val="00A135BD"/>
    <w:rsid w:val="00A13981"/>
    <w:rsid w:val="00A15E93"/>
    <w:rsid w:val="00A301C0"/>
    <w:rsid w:val="00A30908"/>
    <w:rsid w:val="00A3338C"/>
    <w:rsid w:val="00A44E06"/>
    <w:rsid w:val="00A54AB7"/>
    <w:rsid w:val="00A65A4B"/>
    <w:rsid w:val="00AA1E81"/>
    <w:rsid w:val="00AA4993"/>
    <w:rsid w:val="00AA7D00"/>
    <w:rsid w:val="00AB7C72"/>
    <w:rsid w:val="00AC3C00"/>
    <w:rsid w:val="00AD542B"/>
    <w:rsid w:val="00AF4880"/>
    <w:rsid w:val="00AF50A4"/>
    <w:rsid w:val="00B500F1"/>
    <w:rsid w:val="00B53539"/>
    <w:rsid w:val="00B716EF"/>
    <w:rsid w:val="00B72BB7"/>
    <w:rsid w:val="00B75B51"/>
    <w:rsid w:val="00B903C3"/>
    <w:rsid w:val="00B9341B"/>
    <w:rsid w:val="00BA3D81"/>
    <w:rsid w:val="00BD1F27"/>
    <w:rsid w:val="00BE1BFB"/>
    <w:rsid w:val="00C04FD8"/>
    <w:rsid w:val="00C147E3"/>
    <w:rsid w:val="00C30F6A"/>
    <w:rsid w:val="00C54BF5"/>
    <w:rsid w:val="00C83848"/>
    <w:rsid w:val="00C9179B"/>
    <w:rsid w:val="00C92A1F"/>
    <w:rsid w:val="00CD0A64"/>
    <w:rsid w:val="00CD0B20"/>
    <w:rsid w:val="00D21574"/>
    <w:rsid w:val="00D33805"/>
    <w:rsid w:val="00D4155F"/>
    <w:rsid w:val="00D533CE"/>
    <w:rsid w:val="00D74204"/>
    <w:rsid w:val="00D76DED"/>
    <w:rsid w:val="00D81AEB"/>
    <w:rsid w:val="00D90DD3"/>
    <w:rsid w:val="00D94500"/>
    <w:rsid w:val="00DA2233"/>
    <w:rsid w:val="00DC6F09"/>
    <w:rsid w:val="00DD22CA"/>
    <w:rsid w:val="00DD50D2"/>
    <w:rsid w:val="00DE4CEC"/>
    <w:rsid w:val="00DE5FAC"/>
    <w:rsid w:val="00DF51DB"/>
    <w:rsid w:val="00E13A28"/>
    <w:rsid w:val="00E214EF"/>
    <w:rsid w:val="00E21872"/>
    <w:rsid w:val="00E57982"/>
    <w:rsid w:val="00E65649"/>
    <w:rsid w:val="00E70CFF"/>
    <w:rsid w:val="00E85087"/>
    <w:rsid w:val="00E93FB6"/>
    <w:rsid w:val="00E97C50"/>
    <w:rsid w:val="00EA2A65"/>
    <w:rsid w:val="00EB46A9"/>
    <w:rsid w:val="00EB4966"/>
    <w:rsid w:val="00EE2846"/>
    <w:rsid w:val="00EF6DC9"/>
    <w:rsid w:val="00F2159A"/>
    <w:rsid w:val="00F31CB8"/>
    <w:rsid w:val="00F6029C"/>
    <w:rsid w:val="00F917ED"/>
    <w:rsid w:val="00F95B3C"/>
    <w:rsid w:val="00FA51A5"/>
    <w:rsid w:val="00FA6BB4"/>
    <w:rsid w:val="00FB3144"/>
    <w:rsid w:val="00FC354C"/>
    <w:rsid w:val="00FD0A4D"/>
    <w:rsid w:val="00FD1CF0"/>
    <w:rsid w:val="00FF79E1"/>
    <w:rsid w:val="07EFE1C9"/>
    <w:rsid w:val="08843123"/>
    <w:rsid w:val="0EDD85DE"/>
    <w:rsid w:val="0F7F299F"/>
    <w:rsid w:val="15C33CF4"/>
    <w:rsid w:val="17EB80B7"/>
    <w:rsid w:val="1EFF5D44"/>
    <w:rsid w:val="1FC06514"/>
    <w:rsid w:val="2191383C"/>
    <w:rsid w:val="26AA3D4E"/>
    <w:rsid w:val="2B6F9004"/>
    <w:rsid w:val="2C3249D7"/>
    <w:rsid w:val="2F5C7DC2"/>
    <w:rsid w:val="2F6FA563"/>
    <w:rsid w:val="30FE2884"/>
    <w:rsid w:val="35FF3B4E"/>
    <w:rsid w:val="36DF73A3"/>
    <w:rsid w:val="37EF181B"/>
    <w:rsid w:val="37F64F04"/>
    <w:rsid w:val="37FEF650"/>
    <w:rsid w:val="3ADF6268"/>
    <w:rsid w:val="3E5C16CE"/>
    <w:rsid w:val="3EB9436D"/>
    <w:rsid w:val="3FE00F63"/>
    <w:rsid w:val="3FEF1CA6"/>
    <w:rsid w:val="3FF6DFCF"/>
    <w:rsid w:val="4478282B"/>
    <w:rsid w:val="525B4CBD"/>
    <w:rsid w:val="553049BE"/>
    <w:rsid w:val="5CCC0A12"/>
    <w:rsid w:val="5DFB9E06"/>
    <w:rsid w:val="5E2C4838"/>
    <w:rsid w:val="659E23C8"/>
    <w:rsid w:val="6C7C7A32"/>
    <w:rsid w:val="6DFF4695"/>
    <w:rsid w:val="6EF049B5"/>
    <w:rsid w:val="6F5D25A4"/>
    <w:rsid w:val="6FFB5CE5"/>
    <w:rsid w:val="6FFF1FA4"/>
    <w:rsid w:val="6FFF4A64"/>
    <w:rsid w:val="766E1576"/>
    <w:rsid w:val="766F4B2B"/>
    <w:rsid w:val="767D89A3"/>
    <w:rsid w:val="77E47D51"/>
    <w:rsid w:val="799417AF"/>
    <w:rsid w:val="7ADB79E3"/>
    <w:rsid w:val="7D7B21D2"/>
    <w:rsid w:val="7DAF0F29"/>
    <w:rsid w:val="7DB74DF8"/>
    <w:rsid w:val="7DBFCEA2"/>
    <w:rsid w:val="7DFC8A09"/>
    <w:rsid w:val="7EAF8B99"/>
    <w:rsid w:val="7EBF82B5"/>
    <w:rsid w:val="7F7C827C"/>
    <w:rsid w:val="7FDB77A1"/>
    <w:rsid w:val="7FFF985A"/>
    <w:rsid w:val="8FDB9FA8"/>
    <w:rsid w:val="9FFB64EC"/>
    <w:rsid w:val="A9BD05EF"/>
    <w:rsid w:val="B37EE5B1"/>
    <w:rsid w:val="B7DE5A78"/>
    <w:rsid w:val="B7E120A1"/>
    <w:rsid w:val="B9AB5037"/>
    <w:rsid w:val="BBBF95EE"/>
    <w:rsid w:val="BFF324D7"/>
    <w:rsid w:val="CEFE1B11"/>
    <w:rsid w:val="D32BB943"/>
    <w:rsid w:val="D53415DB"/>
    <w:rsid w:val="D9BBF69E"/>
    <w:rsid w:val="D9FFAFFF"/>
    <w:rsid w:val="DAEA6E80"/>
    <w:rsid w:val="DBBD5F28"/>
    <w:rsid w:val="DBFF3067"/>
    <w:rsid w:val="DEFF6189"/>
    <w:rsid w:val="DF9F351F"/>
    <w:rsid w:val="E4FEA2BB"/>
    <w:rsid w:val="E5EDE8E2"/>
    <w:rsid w:val="E9EFA11C"/>
    <w:rsid w:val="EBFF7B38"/>
    <w:rsid w:val="EEFF8EDE"/>
    <w:rsid w:val="EFF7D029"/>
    <w:rsid w:val="EFFFEF3F"/>
    <w:rsid w:val="F11F23B4"/>
    <w:rsid w:val="F1F511A7"/>
    <w:rsid w:val="F5BDD0A6"/>
    <w:rsid w:val="F5E5A13F"/>
    <w:rsid w:val="F73DD823"/>
    <w:rsid w:val="FBAF0A79"/>
    <w:rsid w:val="FE77E810"/>
    <w:rsid w:val="FFBB3B2A"/>
    <w:rsid w:val="FFE6DE15"/>
    <w:rsid w:val="FFEBFF56"/>
    <w:rsid w:val="FFF79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200" w:firstLineChars="200"/>
      <w:jc w:val="both"/>
    </w:pPr>
    <w:rPr>
      <w:rFonts w:ascii="宋体" w:hAnsi="宋体" w:eastAsia="仿宋_GB2312" w:cs="Times New Roman"/>
      <w:color w:val="000000"/>
      <w:sz w:val="32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公文标题 2"/>
    <w:qFormat/>
    <w:uiPriority w:val="0"/>
    <w:pPr>
      <w:widowControl w:val="0"/>
      <w:numPr>
        <w:ilvl w:val="1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楷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0">
    <w:name w:val="公文标题 4"/>
    <w:qFormat/>
    <w:uiPriority w:val="0"/>
    <w:pPr>
      <w:widowControl w:val="0"/>
      <w:numPr>
        <w:ilvl w:val="3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1">
    <w:name w:val="公文标题 1"/>
    <w:qFormat/>
    <w:uiPriority w:val="0"/>
    <w:pPr>
      <w:widowControl w:val="0"/>
      <w:numPr>
        <w:ilvl w:val="0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qFormat/>
    <w:uiPriority w:val="0"/>
    <w:pPr>
      <w:widowControl w:val="0"/>
      <w:numPr>
        <w:ilvl w:val="2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Tangy01\&#26700;&#38754;\WPS&#27169;&#26495;\&#24635;&#23616;&#25991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总局文件模板.dotx</Template>
  <Pages>91</Pages>
  <Words>23148</Words>
  <Characters>46163</Characters>
  <Lines>6</Lines>
  <Paragraphs>1</Paragraphs>
  <TotalTime>17</TotalTime>
  <ScaleCrop>false</ScaleCrop>
  <LinksUpToDate>false</LinksUpToDate>
  <CharactersWithSpaces>46872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2021-09-20T08:44:00Z</dcterms:created>
  <dc:creator>oa</dc:creator>
  <cp:lastModifiedBy>雪狼</cp:lastModifiedBy>
  <cp:lastPrinted>2021-09-20T08:57:00Z</cp:lastPrinted>
  <dcterms:modified xsi:type="dcterms:W3CDTF">2023-05-04T08:44:06Z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6BB7C4646D264A0E86F6524244716FE7_13</vt:lpwstr>
  </property>
</Properties>
</file>